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8EF" w:rsidRPr="005F3626" w:rsidRDefault="00AC68EF" w:rsidP="00AC68EF">
      <w:pPr>
        <w:spacing w:line="20" w:lineRule="atLeast"/>
        <w:jc w:val="center"/>
        <w:rPr>
          <w:b/>
          <w:szCs w:val="28"/>
        </w:rPr>
      </w:pPr>
      <w:r w:rsidRPr="00AC68EF">
        <w:rPr>
          <w:b/>
          <w:szCs w:val="28"/>
        </w:rPr>
        <w:drawing>
          <wp:anchor distT="0" distB="0" distL="114300" distR="114300" simplePos="0" relativeHeight="251659264" behindDoc="0" locked="0" layoutInCell="1" allowOverlap="1">
            <wp:simplePos x="0" y="0"/>
            <wp:positionH relativeFrom="column">
              <wp:posOffset>2862580</wp:posOffset>
            </wp:positionH>
            <wp:positionV relativeFrom="paragraph">
              <wp:posOffset>-53340</wp:posOffset>
            </wp:positionV>
            <wp:extent cx="762000" cy="904875"/>
            <wp:effectExtent l="19050" t="0" r="0" b="0"/>
            <wp:wrapSquare wrapText="bothSides"/>
            <wp:docPr id="1" name="Рисунок 1" descr="Описание: 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rada.crimea.ua/content/uploads/images/gerb.gif"/>
                    <pic:cNvPicPr>
                      <a:picLocks noChangeAspect="1" noChangeArrowheads="1"/>
                    </pic:cNvPicPr>
                  </pic:nvPicPr>
                  <pic:blipFill>
                    <a:blip r:embed="rId7"/>
                    <a:srcRect/>
                    <a:stretch>
                      <a:fillRect/>
                    </a:stretch>
                  </pic:blipFill>
                  <pic:spPr bwMode="auto">
                    <a:xfrm>
                      <a:off x="0" y="0"/>
                      <a:ext cx="762000" cy="904875"/>
                    </a:xfrm>
                    <a:prstGeom prst="rect">
                      <a:avLst/>
                    </a:prstGeom>
                    <a:noFill/>
                    <a:ln w="9525">
                      <a:noFill/>
                      <a:miter lim="800000"/>
                      <a:headEnd/>
                      <a:tailEnd/>
                    </a:ln>
                  </pic:spPr>
                </pic:pic>
              </a:graphicData>
            </a:graphic>
          </wp:anchor>
        </w:drawing>
      </w:r>
    </w:p>
    <w:p w:rsidR="00AC68EF" w:rsidRPr="005F3626" w:rsidRDefault="00AC68EF" w:rsidP="00AC68EF">
      <w:pPr>
        <w:spacing w:line="20" w:lineRule="atLeast"/>
        <w:jc w:val="center"/>
        <w:rPr>
          <w:b/>
          <w:szCs w:val="28"/>
        </w:rPr>
      </w:pPr>
    </w:p>
    <w:p w:rsidR="00AC68EF" w:rsidRDefault="00AC68EF" w:rsidP="00AC68EF">
      <w:pPr>
        <w:spacing w:line="20" w:lineRule="atLeast"/>
        <w:jc w:val="center"/>
        <w:rPr>
          <w:b/>
          <w:szCs w:val="28"/>
        </w:rPr>
      </w:pPr>
    </w:p>
    <w:p w:rsidR="00AC68EF" w:rsidRDefault="00AC68EF" w:rsidP="00AC68EF">
      <w:pPr>
        <w:spacing w:line="20" w:lineRule="atLeast"/>
        <w:jc w:val="center"/>
        <w:rPr>
          <w:b/>
          <w:szCs w:val="28"/>
        </w:rPr>
      </w:pPr>
    </w:p>
    <w:p w:rsidR="00AC68EF" w:rsidRDefault="00AC68EF" w:rsidP="00AC68EF">
      <w:pPr>
        <w:spacing w:line="20" w:lineRule="atLeast"/>
        <w:jc w:val="center"/>
        <w:rPr>
          <w:b/>
          <w:szCs w:val="28"/>
        </w:rPr>
      </w:pPr>
    </w:p>
    <w:p w:rsidR="00AC68EF" w:rsidRPr="005F3626" w:rsidRDefault="00AC68EF" w:rsidP="00AC68EF">
      <w:pPr>
        <w:spacing w:line="20" w:lineRule="atLeast"/>
        <w:jc w:val="center"/>
        <w:rPr>
          <w:b/>
          <w:szCs w:val="28"/>
        </w:rPr>
      </w:pPr>
      <w:r w:rsidRPr="005F3626">
        <w:rPr>
          <w:b/>
          <w:szCs w:val="28"/>
        </w:rPr>
        <w:t>АДМИНИСТРАЦИЯ</w:t>
      </w:r>
    </w:p>
    <w:p w:rsidR="00AC68EF" w:rsidRPr="005F3626" w:rsidRDefault="00AC68EF" w:rsidP="00AC68EF">
      <w:pPr>
        <w:spacing w:line="20" w:lineRule="atLeast"/>
        <w:jc w:val="center"/>
        <w:rPr>
          <w:b/>
          <w:szCs w:val="28"/>
        </w:rPr>
      </w:pPr>
      <w:r w:rsidRPr="005F3626">
        <w:rPr>
          <w:b/>
          <w:szCs w:val="28"/>
        </w:rPr>
        <w:t>ЗОРКИНСКОГО СЕЛЬСКОГО ПОСЕЛЕНИЯ</w:t>
      </w:r>
    </w:p>
    <w:p w:rsidR="00AC68EF" w:rsidRPr="005F3626" w:rsidRDefault="00AC68EF" w:rsidP="00AC68EF">
      <w:pPr>
        <w:spacing w:line="20" w:lineRule="atLeast"/>
        <w:jc w:val="center"/>
        <w:rPr>
          <w:b/>
          <w:szCs w:val="28"/>
        </w:rPr>
      </w:pPr>
      <w:r w:rsidRPr="005F3626">
        <w:rPr>
          <w:b/>
          <w:szCs w:val="28"/>
        </w:rPr>
        <w:t>НИЖНЕГОРСКОГО РАЙОНА</w:t>
      </w:r>
    </w:p>
    <w:p w:rsidR="00AC68EF" w:rsidRPr="005F3626" w:rsidRDefault="00AC68EF" w:rsidP="00AC68EF">
      <w:pPr>
        <w:spacing w:line="20" w:lineRule="atLeast"/>
        <w:jc w:val="center"/>
        <w:rPr>
          <w:b/>
          <w:szCs w:val="28"/>
        </w:rPr>
      </w:pPr>
      <w:r w:rsidRPr="005F3626">
        <w:rPr>
          <w:b/>
          <w:szCs w:val="28"/>
        </w:rPr>
        <w:t>РЕСПУБЛИКИ КРЫМ</w:t>
      </w:r>
    </w:p>
    <w:p w:rsidR="00AC68EF" w:rsidRPr="005F3626" w:rsidRDefault="00AC68EF" w:rsidP="00AC68EF">
      <w:pPr>
        <w:spacing w:line="20" w:lineRule="atLeast"/>
        <w:rPr>
          <w:szCs w:val="28"/>
        </w:rPr>
      </w:pPr>
    </w:p>
    <w:p w:rsidR="00AC68EF" w:rsidRPr="005F3626" w:rsidRDefault="00AC68EF" w:rsidP="00AC68EF">
      <w:pPr>
        <w:spacing w:line="20" w:lineRule="atLeast"/>
        <w:jc w:val="center"/>
        <w:rPr>
          <w:b/>
          <w:szCs w:val="28"/>
        </w:rPr>
      </w:pPr>
      <w:r w:rsidRPr="005F3626">
        <w:rPr>
          <w:b/>
          <w:szCs w:val="28"/>
        </w:rPr>
        <w:t xml:space="preserve">ПОСТАНОВЛЕНИЕ № </w:t>
      </w:r>
      <w:r>
        <w:rPr>
          <w:b/>
          <w:szCs w:val="28"/>
        </w:rPr>
        <w:t>56</w:t>
      </w:r>
    </w:p>
    <w:p w:rsidR="00AC68EF" w:rsidRPr="005F3626" w:rsidRDefault="00AC68EF" w:rsidP="00AC68EF">
      <w:pPr>
        <w:spacing w:line="20" w:lineRule="atLeast"/>
        <w:rPr>
          <w:szCs w:val="28"/>
        </w:rPr>
      </w:pPr>
    </w:p>
    <w:p w:rsidR="00AC68EF" w:rsidRPr="005F3626" w:rsidRDefault="00AC68EF" w:rsidP="00AC68EF">
      <w:pPr>
        <w:spacing w:line="20" w:lineRule="atLeast"/>
        <w:rPr>
          <w:szCs w:val="28"/>
        </w:rPr>
      </w:pPr>
      <w:r>
        <w:rPr>
          <w:szCs w:val="28"/>
        </w:rPr>
        <w:t>02</w:t>
      </w:r>
      <w:r w:rsidRPr="005F3626">
        <w:rPr>
          <w:szCs w:val="28"/>
        </w:rPr>
        <w:t>.0</w:t>
      </w:r>
      <w:r>
        <w:rPr>
          <w:szCs w:val="28"/>
        </w:rPr>
        <w:t>6</w:t>
      </w:r>
      <w:r w:rsidRPr="005F3626">
        <w:rPr>
          <w:szCs w:val="28"/>
        </w:rPr>
        <w:t>.202</w:t>
      </w:r>
      <w:r>
        <w:rPr>
          <w:szCs w:val="28"/>
        </w:rPr>
        <w:t>6</w:t>
      </w:r>
      <w:r w:rsidRPr="005F3626">
        <w:rPr>
          <w:szCs w:val="28"/>
        </w:rPr>
        <w:t>г.</w:t>
      </w:r>
      <w:r w:rsidRPr="005F3626">
        <w:rPr>
          <w:szCs w:val="28"/>
        </w:rPr>
        <w:tab/>
      </w:r>
      <w:r w:rsidRPr="005F3626">
        <w:rPr>
          <w:szCs w:val="28"/>
        </w:rPr>
        <w:tab/>
      </w:r>
      <w:r w:rsidRPr="005F3626">
        <w:rPr>
          <w:szCs w:val="28"/>
        </w:rPr>
        <w:tab/>
      </w:r>
      <w:r w:rsidRPr="005F3626">
        <w:rPr>
          <w:szCs w:val="28"/>
        </w:rPr>
        <w:tab/>
      </w:r>
      <w:r w:rsidRPr="005F3626">
        <w:rPr>
          <w:szCs w:val="28"/>
        </w:rPr>
        <w:tab/>
      </w:r>
      <w:r w:rsidRPr="005F3626">
        <w:rPr>
          <w:szCs w:val="28"/>
        </w:rPr>
        <w:tab/>
      </w:r>
      <w:r w:rsidRPr="005F3626">
        <w:rPr>
          <w:szCs w:val="28"/>
        </w:rPr>
        <w:tab/>
      </w:r>
      <w:r w:rsidRPr="005F3626">
        <w:rPr>
          <w:szCs w:val="28"/>
        </w:rPr>
        <w:tab/>
        <w:t>с.Зоркино</w:t>
      </w:r>
    </w:p>
    <w:p w:rsidR="00DE5D0F" w:rsidRDefault="00DE5D0F">
      <w:pPr>
        <w:pStyle w:val="af3"/>
        <w:rPr>
          <w:sz w:val="28"/>
        </w:rPr>
      </w:pPr>
    </w:p>
    <w:p w:rsidR="00DE5D0F" w:rsidRDefault="00485238" w:rsidP="00AC68EF">
      <w:pPr>
        <w:pStyle w:val="af3"/>
        <w:widowControl/>
        <w:ind w:right="1276"/>
        <w:jc w:val="both"/>
        <w:rPr>
          <w:b/>
          <w:sz w:val="28"/>
        </w:rPr>
      </w:pPr>
      <w:r>
        <w:rPr>
          <w:b/>
          <w:sz w:val="28"/>
        </w:rPr>
        <w:t xml:space="preserve">Об утверждении административного регламента предоставления муниципальной услуги «Постановка граждан, предусмотренных </w:t>
      </w:r>
      <w:r>
        <w:rPr>
          <w:b/>
          <w:sz w:val="28"/>
        </w:rPr>
        <w:t>пунктами</w:t>
      </w:r>
      <w:r w:rsidR="00AC68EF">
        <w:rPr>
          <w:b/>
          <w:sz w:val="28"/>
        </w:rPr>
        <w:t xml:space="preserve"> </w:t>
      </w:r>
      <w:r>
        <w:rPr>
          <w:b/>
          <w:sz w:val="28"/>
        </w:rPr>
        <w:t>11-14 части 1 статьи 4 Закона Республики Крым от 15 января 2015 года</w:t>
      </w:r>
      <w:r w:rsidR="00AC68EF">
        <w:rPr>
          <w:b/>
          <w:sz w:val="28"/>
        </w:rPr>
        <w:t xml:space="preserve"> </w:t>
      </w:r>
      <w:r>
        <w:rPr>
          <w:b/>
          <w:sz w:val="28"/>
        </w:rPr>
        <w:t xml:space="preserve">№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w:t>
      </w:r>
      <w:r>
        <w:rPr>
          <w:b/>
          <w:sz w:val="28"/>
        </w:rPr>
        <w:t>лиц, имеющих право на предоставление земельных участков в собственность бесплатно»</w:t>
      </w:r>
    </w:p>
    <w:p w:rsidR="00DE5D0F" w:rsidRDefault="00DE5D0F">
      <w:pPr>
        <w:ind w:right="3401"/>
        <w:jc w:val="both"/>
      </w:pPr>
    </w:p>
    <w:p w:rsidR="00DE5D0F" w:rsidRDefault="00485238">
      <w:pPr>
        <w:pStyle w:val="af3"/>
        <w:widowControl/>
        <w:ind w:firstLine="567"/>
        <w:jc w:val="both"/>
        <w:rPr>
          <w:sz w:val="28"/>
        </w:rPr>
      </w:pPr>
      <w:r>
        <w:rPr>
          <w:sz w:val="28"/>
        </w:rPr>
        <w:t xml:space="preserve">В соответствии с Земельным кодексом Российской Федерации, федеральными законами от 06.10.2003 № 131-ФЗ «Об общих принципах организации местного самоуправления в Российской </w:t>
      </w:r>
      <w:r>
        <w:rPr>
          <w:sz w:val="28"/>
        </w:rPr>
        <w:t>Федерации»,</w:t>
      </w:r>
      <w:r>
        <w:rPr>
          <w:sz w:val="28"/>
        </w:rPr>
        <w:t xml:space="preserve"> от 20.03.2025 № 33-ФЗ «Об общих принципах организации местного самоуправления в единой системе публичной власти», </w:t>
      </w:r>
      <w:r>
        <w:rPr>
          <w:sz w:val="28"/>
        </w:rPr>
        <w:t>от 27.07.2010 год № 210-ФЗ «Об организации предоставления государственных и муниципальных услуг», руководствуясь Уставом муниципал</w:t>
      </w:r>
      <w:r>
        <w:rPr>
          <w:sz w:val="28"/>
        </w:rPr>
        <w:t xml:space="preserve">ьного образования </w:t>
      </w:r>
      <w:r w:rsidR="00AC68EF">
        <w:rPr>
          <w:sz w:val="28"/>
        </w:rPr>
        <w:t>Зоркинское</w:t>
      </w:r>
      <w:r>
        <w:rPr>
          <w:sz w:val="28"/>
        </w:rPr>
        <w:t xml:space="preserve"> сельское поселение Нижнегорского района Республики Крым, администрация </w:t>
      </w:r>
      <w:r w:rsidR="00AC68EF">
        <w:rPr>
          <w:sz w:val="28"/>
        </w:rPr>
        <w:t>Зоркинского</w:t>
      </w:r>
      <w:r>
        <w:rPr>
          <w:sz w:val="28"/>
        </w:rPr>
        <w:t xml:space="preserve"> сельского поселения Нижнегорского района Республики Крым </w:t>
      </w:r>
    </w:p>
    <w:p w:rsidR="00DE5D0F" w:rsidRDefault="00DE5D0F">
      <w:pPr>
        <w:pStyle w:val="af3"/>
        <w:widowControl/>
        <w:ind w:firstLine="567"/>
        <w:jc w:val="both"/>
        <w:rPr>
          <w:sz w:val="28"/>
        </w:rPr>
      </w:pPr>
    </w:p>
    <w:p w:rsidR="00DE5D0F" w:rsidRDefault="00485238">
      <w:pPr>
        <w:pStyle w:val="af3"/>
        <w:widowControl/>
        <w:jc w:val="center"/>
        <w:rPr>
          <w:sz w:val="28"/>
        </w:rPr>
      </w:pPr>
      <w:r>
        <w:rPr>
          <w:sz w:val="28"/>
        </w:rPr>
        <w:t>ПОСТАНОВЛЯЕТ:</w:t>
      </w:r>
    </w:p>
    <w:p w:rsidR="00DE5D0F" w:rsidRDefault="00DE5D0F">
      <w:pPr>
        <w:pStyle w:val="af3"/>
        <w:widowControl/>
        <w:jc w:val="center"/>
        <w:rPr>
          <w:sz w:val="28"/>
        </w:rPr>
      </w:pPr>
    </w:p>
    <w:p w:rsidR="00DE5D0F" w:rsidRDefault="00485238">
      <w:pPr>
        <w:pStyle w:val="af3"/>
        <w:widowControl/>
        <w:ind w:firstLine="567"/>
        <w:jc w:val="both"/>
        <w:rPr>
          <w:sz w:val="28"/>
        </w:rPr>
      </w:pPr>
      <w:r>
        <w:rPr>
          <w:sz w:val="28"/>
        </w:rPr>
        <w:t xml:space="preserve">1.Утвердить административный регламент Администрации </w:t>
      </w:r>
      <w:r w:rsidR="00AC68EF">
        <w:rPr>
          <w:sz w:val="28"/>
        </w:rPr>
        <w:t xml:space="preserve">Зоркинского </w:t>
      </w:r>
      <w:r>
        <w:rPr>
          <w:sz w:val="28"/>
        </w:rPr>
        <w:t>сельского поселения Нижнегорского района Республики Крым 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w:t>
      </w:r>
      <w:r>
        <w:rPr>
          <w:sz w:val="28"/>
        </w:rPr>
        <w:t> </w:t>
      </w:r>
      <w:r>
        <w:rPr>
          <w:sz w:val="28"/>
        </w:rPr>
        <w:t>предоставлении земельных у</w:t>
      </w:r>
      <w:r>
        <w:rPr>
          <w:sz w:val="28"/>
        </w:rPr>
        <w:t>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согласно приложения.</w:t>
      </w:r>
    </w:p>
    <w:p w:rsidR="00DE5D0F" w:rsidRDefault="00485238">
      <w:pPr>
        <w:pStyle w:val="af3"/>
        <w:widowControl/>
        <w:ind w:firstLine="567"/>
        <w:jc w:val="both"/>
        <w:rPr>
          <w:sz w:val="28"/>
        </w:rPr>
      </w:pPr>
      <w:r>
        <w:rPr>
          <w:sz w:val="28"/>
        </w:rPr>
        <w:t>2. Разместить наст</w:t>
      </w:r>
      <w:r>
        <w:rPr>
          <w:sz w:val="28"/>
        </w:rPr>
        <w:t xml:space="preserve">оящее постановление в федеральной государственной информационной системе "Единый портал государственных и муниципальных </w:t>
      </w:r>
      <w:r>
        <w:rPr>
          <w:sz w:val="28"/>
        </w:rPr>
        <w:lastRenderedPageBreak/>
        <w:t>услуг (функций)" (https://www.gosuslugi.ru/), на официальном Портале Правительства Республики Крым на странице Нижнегорского района Респ</w:t>
      </w:r>
      <w:r>
        <w:rPr>
          <w:sz w:val="28"/>
        </w:rPr>
        <w:t xml:space="preserve">ублики Крым в разделе – Муниципальные образования района, подраздел </w:t>
      </w:r>
      <w:r w:rsidR="00AC68EF">
        <w:rPr>
          <w:sz w:val="28"/>
        </w:rPr>
        <w:t>Зоркинское</w:t>
      </w:r>
      <w:r>
        <w:rPr>
          <w:sz w:val="28"/>
        </w:rPr>
        <w:t xml:space="preserve"> сельское поселение (</w:t>
      </w:r>
      <w:r w:rsidR="00AC68EF" w:rsidRPr="00AC68EF">
        <w:rPr>
          <w:sz w:val="28"/>
        </w:rPr>
        <w:t>https://zorkinskoe.rk.gov.ru</w:t>
      </w:r>
      <w:r>
        <w:rPr>
          <w:sz w:val="28"/>
        </w:rPr>
        <w:t xml:space="preserve">). </w:t>
      </w:r>
    </w:p>
    <w:p w:rsidR="00DE5D0F" w:rsidRDefault="00485238">
      <w:pPr>
        <w:pStyle w:val="af3"/>
        <w:widowControl/>
        <w:ind w:firstLine="567"/>
        <w:jc w:val="both"/>
        <w:rPr>
          <w:sz w:val="28"/>
        </w:rPr>
      </w:pPr>
      <w:r>
        <w:rPr>
          <w:sz w:val="28"/>
        </w:rPr>
        <w:t xml:space="preserve">3. Настоящее постановление вступает в силу со дня его официального опубликования (обнародования). </w:t>
      </w:r>
    </w:p>
    <w:p w:rsidR="00DE5D0F" w:rsidRDefault="00485238">
      <w:pPr>
        <w:pStyle w:val="af3"/>
        <w:widowControl/>
        <w:ind w:firstLine="567"/>
        <w:jc w:val="both"/>
        <w:rPr>
          <w:sz w:val="28"/>
        </w:rPr>
      </w:pPr>
      <w:r>
        <w:rPr>
          <w:sz w:val="28"/>
        </w:rPr>
        <w:t>4. Контроль за испол</w:t>
      </w:r>
      <w:r>
        <w:rPr>
          <w:sz w:val="28"/>
        </w:rPr>
        <w:t>нением настоящего постановления оставляю за собой.</w:t>
      </w:r>
    </w:p>
    <w:p w:rsidR="00DE5D0F" w:rsidRDefault="00DE5D0F">
      <w:pPr>
        <w:pStyle w:val="af3"/>
        <w:widowControl/>
        <w:jc w:val="both"/>
        <w:rPr>
          <w:sz w:val="28"/>
        </w:rPr>
      </w:pPr>
    </w:p>
    <w:p w:rsidR="00AC68EF" w:rsidRPr="005F3626" w:rsidRDefault="00AC68EF" w:rsidP="00AC68EF">
      <w:pPr>
        <w:tabs>
          <w:tab w:val="num" w:pos="142"/>
        </w:tabs>
        <w:spacing w:line="20" w:lineRule="atLeast"/>
        <w:rPr>
          <w:szCs w:val="28"/>
        </w:rPr>
      </w:pPr>
      <w:r w:rsidRPr="005F3626">
        <w:rPr>
          <w:szCs w:val="28"/>
        </w:rPr>
        <w:t>Председатель Зоркинского сельского совета – глава</w:t>
      </w:r>
    </w:p>
    <w:p w:rsidR="00AC68EF" w:rsidRPr="005F3626" w:rsidRDefault="00AC68EF" w:rsidP="00AC68EF">
      <w:pPr>
        <w:tabs>
          <w:tab w:val="num" w:pos="142"/>
        </w:tabs>
        <w:spacing w:line="20" w:lineRule="atLeast"/>
        <w:rPr>
          <w:szCs w:val="28"/>
        </w:rPr>
      </w:pPr>
      <w:r w:rsidRPr="005F3626">
        <w:rPr>
          <w:szCs w:val="28"/>
        </w:rPr>
        <w:t>администрации Зоркинского сельского поселения</w:t>
      </w:r>
    </w:p>
    <w:p w:rsidR="00AC68EF" w:rsidRPr="005F3626" w:rsidRDefault="00AC68EF" w:rsidP="00AC68EF">
      <w:pPr>
        <w:spacing w:line="20" w:lineRule="atLeast"/>
        <w:rPr>
          <w:szCs w:val="28"/>
        </w:rPr>
      </w:pPr>
      <w:r w:rsidRPr="005F3626">
        <w:rPr>
          <w:szCs w:val="28"/>
        </w:rPr>
        <w:t>Нижнегорского района Республики Крым</w:t>
      </w:r>
      <w:r w:rsidRPr="005F3626">
        <w:rPr>
          <w:szCs w:val="28"/>
        </w:rPr>
        <w:tab/>
        <w:t>_________________ Карпук А.В</w:t>
      </w:r>
    </w:p>
    <w:p w:rsidR="00AC68EF" w:rsidRDefault="00AC68EF">
      <w:pPr>
        <w:pStyle w:val="af3"/>
        <w:widowControl/>
        <w:ind w:firstLine="6094"/>
        <w:jc w:val="right"/>
        <w:rPr>
          <w:sz w:val="28"/>
        </w:rPr>
        <w:sectPr w:rsidR="00AC68EF" w:rsidSect="00AC68EF">
          <w:footerReference w:type="default" r:id="rId8"/>
          <w:pgSz w:w="11908" w:h="16848"/>
          <w:pgMar w:top="1134" w:right="567" w:bottom="1134" w:left="1134" w:header="278" w:footer="510" w:gutter="0"/>
          <w:cols w:space="720"/>
          <w:titlePg/>
          <w:docGrid w:linePitch="381"/>
        </w:sectPr>
      </w:pPr>
    </w:p>
    <w:p w:rsidR="00DE5D0F" w:rsidRDefault="00485238">
      <w:pPr>
        <w:pStyle w:val="af3"/>
        <w:widowControl/>
        <w:ind w:firstLine="6094"/>
        <w:jc w:val="right"/>
        <w:rPr>
          <w:sz w:val="28"/>
        </w:rPr>
      </w:pPr>
      <w:r>
        <w:rPr>
          <w:sz w:val="28"/>
        </w:rPr>
        <w:lastRenderedPageBreak/>
        <w:t>Утвержден</w:t>
      </w:r>
    </w:p>
    <w:p w:rsidR="00DE5D0F" w:rsidRDefault="00485238">
      <w:pPr>
        <w:pStyle w:val="af3"/>
        <w:widowControl/>
        <w:jc w:val="right"/>
        <w:rPr>
          <w:sz w:val="28"/>
        </w:rPr>
      </w:pPr>
      <w:r>
        <w:rPr>
          <w:sz w:val="28"/>
        </w:rPr>
        <w:t>постановлением администрации</w:t>
      </w:r>
    </w:p>
    <w:p w:rsidR="00DE5D0F" w:rsidRDefault="00AC68EF">
      <w:pPr>
        <w:pStyle w:val="af3"/>
        <w:widowControl/>
        <w:jc w:val="right"/>
        <w:rPr>
          <w:sz w:val="28"/>
        </w:rPr>
      </w:pPr>
      <w:r>
        <w:rPr>
          <w:sz w:val="28"/>
        </w:rPr>
        <w:t>Зоркинского</w:t>
      </w:r>
      <w:r w:rsidR="00485238">
        <w:rPr>
          <w:sz w:val="28"/>
        </w:rPr>
        <w:t xml:space="preserve"> сельского поселения</w:t>
      </w:r>
    </w:p>
    <w:p w:rsidR="00DE5D0F" w:rsidRDefault="00485238">
      <w:pPr>
        <w:pStyle w:val="af3"/>
        <w:widowControl/>
        <w:jc w:val="right"/>
        <w:rPr>
          <w:sz w:val="28"/>
        </w:rPr>
      </w:pPr>
      <w:r>
        <w:rPr>
          <w:sz w:val="28"/>
        </w:rPr>
        <w:t xml:space="preserve"> от </w:t>
      </w:r>
      <w:r w:rsidR="00AC68EF">
        <w:rPr>
          <w:sz w:val="28"/>
        </w:rPr>
        <w:t xml:space="preserve">02.06.2026г. </w:t>
      </w:r>
      <w:r>
        <w:rPr>
          <w:sz w:val="28"/>
        </w:rPr>
        <w:t xml:space="preserve">№ </w:t>
      </w:r>
      <w:r w:rsidR="00AC68EF">
        <w:rPr>
          <w:sz w:val="28"/>
        </w:rPr>
        <w:t>56</w:t>
      </w:r>
    </w:p>
    <w:p w:rsidR="00DE5D0F" w:rsidRDefault="00DE5D0F">
      <w:pPr>
        <w:pStyle w:val="53"/>
        <w:widowControl/>
        <w:spacing w:before="0" w:after="0" w:line="240" w:lineRule="auto"/>
        <w:ind w:left="5460" w:right="-1" w:firstLine="0"/>
        <w:rPr>
          <w:b/>
        </w:rPr>
      </w:pPr>
    </w:p>
    <w:p w:rsidR="00DE5D0F" w:rsidRDefault="00485238">
      <w:pPr>
        <w:pStyle w:val="af3"/>
        <w:widowControl/>
        <w:jc w:val="center"/>
        <w:rPr>
          <w:b/>
          <w:sz w:val="28"/>
        </w:rPr>
      </w:pPr>
      <w:r>
        <w:rPr>
          <w:b/>
          <w:sz w:val="28"/>
        </w:rPr>
        <w:t>Административный регламент</w:t>
      </w:r>
    </w:p>
    <w:p w:rsidR="00DE5D0F" w:rsidRDefault="00485238">
      <w:pPr>
        <w:pStyle w:val="af3"/>
        <w:widowControl/>
        <w:jc w:val="center"/>
        <w:rPr>
          <w:b/>
          <w:sz w:val="28"/>
        </w:rPr>
      </w:pPr>
      <w:r>
        <w:rPr>
          <w:b/>
          <w:sz w:val="28"/>
        </w:rPr>
        <w:t>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w:t>
      </w:r>
      <w:r>
        <w:rPr>
          <w:b/>
          <w:sz w:val="28"/>
        </w:rPr>
        <w:t>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p w:rsidR="00DE5D0F" w:rsidRDefault="00DE5D0F">
      <w:pPr>
        <w:pStyle w:val="af3"/>
        <w:widowControl/>
        <w:jc w:val="both"/>
        <w:rPr>
          <w:sz w:val="28"/>
        </w:rPr>
      </w:pPr>
    </w:p>
    <w:p w:rsidR="00DE5D0F" w:rsidRDefault="00485238">
      <w:pPr>
        <w:pStyle w:val="af3"/>
        <w:widowControl/>
        <w:jc w:val="center"/>
        <w:rPr>
          <w:b/>
          <w:sz w:val="28"/>
        </w:rPr>
      </w:pPr>
      <w:r>
        <w:rPr>
          <w:b/>
          <w:sz w:val="28"/>
        </w:rPr>
        <w:t>I. Общие положения</w:t>
      </w:r>
    </w:p>
    <w:p w:rsidR="00DE5D0F" w:rsidRDefault="00DE5D0F">
      <w:pPr>
        <w:pStyle w:val="af3"/>
        <w:widowControl/>
        <w:jc w:val="both"/>
        <w:rPr>
          <w:sz w:val="28"/>
        </w:rPr>
      </w:pPr>
    </w:p>
    <w:p w:rsidR="00DE5D0F" w:rsidRDefault="00485238">
      <w:pPr>
        <w:pStyle w:val="af3"/>
        <w:widowControl/>
        <w:jc w:val="center"/>
        <w:rPr>
          <w:b/>
          <w:sz w:val="28"/>
        </w:rPr>
      </w:pPr>
      <w:r>
        <w:rPr>
          <w:b/>
          <w:sz w:val="28"/>
        </w:rPr>
        <w:t>1. Предмет регулирования административного регламента</w:t>
      </w:r>
    </w:p>
    <w:p w:rsidR="00DE5D0F" w:rsidRDefault="00DE5D0F">
      <w:pPr>
        <w:pStyle w:val="af3"/>
        <w:widowControl/>
        <w:jc w:val="center"/>
        <w:rPr>
          <w:b/>
          <w:sz w:val="28"/>
        </w:rPr>
      </w:pPr>
    </w:p>
    <w:p w:rsidR="00DE5D0F" w:rsidRDefault="00485238">
      <w:pPr>
        <w:pStyle w:val="af3"/>
        <w:widowControl/>
        <w:ind w:firstLine="567"/>
        <w:jc w:val="both"/>
        <w:rPr>
          <w:sz w:val="28"/>
        </w:rPr>
      </w:pPr>
      <w:r>
        <w:rPr>
          <w:sz w:val="28"/>
        </w:rPr>
        <w:t xml:space="preserve">1.1. Настоящий Административный регламент устанавливает порядок и стандарт предоставления муниципальной услуги «Постановка граждан, предусмотренных пунктами 11-14 части 1 статьи 4 Закона Республики Крым </w:t>
      </w:r>
      <w:r>
        <w:rPr>
          <w:sz w:val="28"/>
        </w:rPr>
        <w:br/>
        <w:t>от 15 января 2015 года № 66-ЗРК/2015 «О предоставл</w:t>
      </w:r>
      <w:r>
        <w:rPr>
          <w:sz w:val="28"/>
        </w:rPr>
        <w:t>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(далее – услуга).</w:t>
      </w:r>
    </w:p>
    <w:p w:rsidR="00DE5D0F" w:rsidRDefault="00DE5D0F">
      <w:pPr>
        <w:pStyle w:val="af3"/>
        <w:widowControl/>
        <w:ind w:firstLine="567"/>
        <w:jc w:val="both"/>
        <w:rPr>
          <w:sz w:val="28"/>
        </w:rPr>
      </w:pPr>
    </w:p>
    <w:p w:rsidR="00DE5D0F" w:rsidRDefault="00485238">
      <w:pPr>
        <w:pStyle w:val="af3"/>
        <w:widowControl/>
        <w:ind w:firstLine="567"/>
        <w:jc w:val="center"/>
        <w:rPr>
          <w:b/>
          <w:sz w:val="28"/>
        </w:rPr>
      </w:pPr>
      <w:r>
        <w:rPr>
          <w:b/>
          <w:sz w:val="28"/>
        </w:rPr>
        <w:t xml:space="preserve">2. </w:t>
      </w:r>
      <w:r>
        <w:rPr>
          <w:b/>
          <w:sz w:val="28"/>
        </w:rPr>
        <w:t>Круг заявителей</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2.1. Услуга предоставляется следующим категориям заявителей:</w:t>
      </w:r>
    </w:p>
    <w:p w:rsidR="00DE5D0F" w:rsidRDefault="00485238">
      <w:pPr>
        <w:pStyle w:val="af3"/>
        <w:widowControl/>
        <w:ind w:firstLine="567"/>
        <w:jc w:val="both"/>
        <w:rPr>
          <w:sz w:val="28"/>
        </w:rPr>
      </w:pPr>
      <w:r>
        <w:rPr>
          <w:sz w:val="28"/>
        </w:rPr>
        <w:t xml:space="preserve">физические лица, категории которых установлены пунктами 11-14 части 1 статьи 4 Закона Республики Крым от 15 января 2015 года № 66-ЗРК/2015 </w:t>
      </w:r>
      <w:r>
        <w:rPr>
          <w:sz w:val="28"/>
        </w:rPr>
        <w:br/>
        <w:t xml:space="preserve">«О предоставлении земельных участков, </w:t>
      </w:r>
      <w:r>
        <w:rPr>
          <w:sz w:val="28"/>
        </w:rPr>
        <w:t>находящихся в государственной или муниципальной собственности, и некоторых вопросах земельных отношений (далее – Закон № 66-ЗРК/2015).</w:t>
      </w:r>
    </w:p>
    <w:p w:rsidR="00DE5D0F" w:rsidRDefault="00485238">
      <w:pPr>
        <w:pStyle w:val="af3"/>
        <w:widowControl/>
        <w:ind w:firstLine="567"/>
        <w:jc w:val="both"/>
        <w:rPr>
          <w:sz w:val="28"/>
        </w:rPr>
      </w:pPr>
      <w:r>
        <w:rPr>
          <w:sz w:val="28"/>
        </w:rPr>
        <w:t>От имени заявителей могут выступать их представители, действующие в соответствии с полномочиями, подтверждаемыми в устано</w:t>
      </w:r>
      <w:r>
        <w:rPr>
          <w:sz w:val="28"/>
        </w:rPr>
        <w:t>вленном законом порядке.</w:t>
      </w:r>
    </w:p>
    <w:p w:rsidR="00DE5D0F" w:rsidRDefault="00485238">
      <w:pPr>
        <w:pStyle w:val="af3"/>
        <w:widowControl/>
        <w:ind w:firstLine="567"/>
        <w:jc w:val="both"/>
        <w:rPr>
          <w:sz w:val="28"/>
        </w:rPr>
      </w:pPr>
      <w:r>
        <w:rPr>
          <w:sz w:val="28"/>
        </w:rPr>
        <w:t>Идентификаторы категорий (признаков) заявителей указаны в приложении №</w:t>
      </w:r>
      <w:r>
        <w:rPr>
          <w:sz w:val="28"/>
        </w:rPr>
        <w:t> </w:t>
      </w:r>
      <w:r>
        <w:rPr>
          <w:sz w:val="28"/>
        </w:rPr>
        <w:t>2 к Административному регламенту</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3. Требование предоставления заявителю муниципальной услуги в соответствии с категориями (признаками) заявителей</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 xml:space="preserve">3.1. Услуга </w:t>
      </w:r>
      <w:r>
        <w:rPr>
          <w:sz w:val="28"/>
        </w:rPr>
        <w:t xml:space="preserve">должна быть предоставлена заявителю в соответствии с вариантами предоставления Услуги, которые размещаются в федеральной государственной информационной системе "Единый портал государственных и муниципальных </w:t>
      </w:r>
      <w:r>
        <w:rPr>
          <w:sz w:val="28"/>
        </w:rPr>
        <w:lastRenderedPageBreak/>
        <w:t xml:space="preserve">услуг (функций)" (далее – ЕПГУ), государственной </w:t>
      </w:r>
      <w:r>
        <w:rPr>
          <w:sz w:val="28"/>
        </w:rPr>
        <w:t>информационной системе "Портал государственных и муниципальных услуг Республики Крым" (далее – РПГУ).</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II. Стандарт предоставления муниципальной услуги</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4. Наименование муниципальной услуги</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4.1. Постановка граждан, предусмотренных пунктами 11-14 части 1 с</w:t>
      </w:r>
      <w:r>
        <w:rPr>
          <w:sz w:val="28"/>
        </w:rPr>
        <w:t xml:space="preserve">татьи 4 Закона Республики Крым от 15 января 2015 года № 66-ЗРК/2015 </w:t>
      </w:r>
      <w:r>
        <w:rPr>
          <w:sz w:val="28"/>
        </w:rPr>
        <w:br/>
        <w:t>«О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w:t>
      </w:r>
      <w:r>
        <w:rPr>
          <w:sz w:val="28"/>
        </w:rPr>
        <w:t>едоставление земельных участков в собственность бесплатно.</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5. Наименование органа, предоставляющего муниципальную услугу</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 xml:space="preserve">5.1. Услуга предоставляется администрацией </w:t>
      </w:r>
      <w:r w:rsidR="00AC68EF">
        <w:rPr>
          <w:sz w:val="28"/>
        </w:rPr>
        <w:t>Зоркинского</w:t>
      </w:r>
      <w:r>
        <w:rPr>
          <w:sz w:val="28"/>
        </w:rPr>
        <w:t xml:space="preserve"> сельского поселения Нижнегорского</w:t>
      </w:r>
      <w:r>
        <w:rPr>
          <w:sz w:val="28"/>
        </w:rPr>
        <w:t xml:space="preserve"> района Республики Крым (далее – Уполномоченный орган).</w:t>
      </w:r>
    </w:p>
    <w:p w:rsidR="00DE5D0F" w:rsidRDefault="00485238">
      <w:pPr>
        <w:pStyle w:val="af3"/>
        <w:widowControl/>
        <w:ind w:firstLine="567"/>
        <w:jc w:val="both"/>
        <w:rPr>
          <w:sz w:val="28"/>
        </w:rPr>
      </w:pPr>
      <w:r>
        <w:rPr>
          <w:sz w:val="28"/>
        </w:rPr>
        <w:t>5.2. Услуга может предоставляться в многофункциональных центрах предоставления государственных и муниципальных услуг Республики Крым (далее – МФЦ) в части:</w:t>
      </w:r>
    </w:p>
    <w:p w:rsidR="00DE5D0F" w:rsidRDefault="00485238">
      <w:pPr>
        <w:pStyle w:val="af3"/>
        <w:widowControl/>
        <w:ind w:firstLine="567"/>
        <w:jc w:val="both"/>
        <w:rPr>
          <w:sz w:val="28"/>
        </w:rPr>
      </w:pPr>
      <w:r>
        <w:rPr>
          <w:sz w:val="28"/>
        </w:rPr>
        <w:t>- приема, регистрации и передачи в Уполномоч</w:t>
      </w:r>
      <w:r>
        <w:rPr>
          <w:sz w:val="28"/>
        </w:rPr>
        <w:t>енный орган заявления и документов, необходимых для предоставления муниципальной услуги;</w:t>
      </w:r>
    </w:p>
    <w:p w:rsidR="00DE5D0F" w:rsidRDefault="00485238">
      <w:pPr>
        <w:pStyle w:val="af3"/>
        <w:widowControl/>
        <w:ind w:firstLine="567"/>
        <w:jc w:val="both"/>
        <w:rPr>
          <w:sz w:val="28"/>
        </w:rPr>
      </w:pPr>
      <w:r>
        <w:rPr>
          <w:sz w:val="28"/>
        </w:rPr>
        <w:t>- информирования о порядке предоставления муниципальной услуги, о ходе выполнения запроса о предоставлении муниципальной услуги;</w:t>
      </w:r>
    </w:p>
    <w:p w:rsidR="00DE5D0F" w:rsidRDefault="00485238">
      <w:pPr>
        <w:pStyle w:val="af3"/>
        <w:widowControl/>
        <w:ind w:firstLine="567"/>
        <w:jc w:val="both"/>
        <w:rPr>
          <w:sz w:val="28"/>
        </w:rPr>
      </w:pPr>
      <w:r>
        <w:rPr>
          <w:sz w:val="28"/>
        </w:rPr>
        <w:t>- выдачи результата предоставления мун</w:t>
      </w:r>
      <w:r>
        <w:rPr>
          <w:sz w:val="28"/>
        </w:rPr>
        <w:t>иципальной услуги.</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6. Результат предоставления муниципальной услуги</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6.1. Результатом предоставления муниципальной услуги является:</w:t>
      </w:r>
    </w:p>
    <w:p w:rsidR="00DE5D0F" w:rsidRDefault="00485238">
      <w:pPr>
        <w:pStyle w:val="af3"/>
        <w:widowControl/>
        <w:ind w:firstLine="567"/>
        <w:jc w:val="both"/>
        <w:rPr>
          <w:sz w:val="28"/>
        </w:rPr>
      </w:pPr>
      <w:r>
        <w:rPr>
          <w:sz w:val="28"/>
        </w:rPr>
        <w:t xml:space="preserve">1) уведомление о постановке на учет гражданина в целях бесплатного предоставления земельного участка по форме согласно </w:t>
      </w:r>
      <w:r>
        <w:rPr>
          <w:sz w:val="28"/>
        </w:rPr>
        <w:t>Приложению № 7 к настоящему административному регламенту;</w:t>
      </w:r>
    </w:p>
    <w:p w:rsidR="00DE5D0F" w:rsidRDefault="00485238">
      <w:pPr>
        <w:pStyle w:val="af3"/>
        <w:widowControl/>
        <w:ind w:firstLine="567"/>
        <w:jc w:val="both"/>
        <w:rPr>
          <w:sz w:val="28"/>
        </w:rPr>
      </w:pPr>
      <w:r>
        <w:rPr>
          <w:sz w:val="28"/>
        </w:rPr>
        <w:t>2) уведомление об отказе в предоставлении услуги по форме согласно Приложению № 8 к настоящему административному регламенту.</w:t>
      </w:r>
    </w:p>
    <w:p w:rsidR="00DE5D0F" w:rsidRDefault="00485238">
      <w:pPr>
        <w:pStyle w:val="af3"/>
        <w:widowControl/>
        <w:ind w:firstLine="567"/>
        <w:jc w:val="both"/>
        <w:rPr>
          <w:sz w:val="28"/>
        </w:rPr>
      </w:pPr>
      <w:r>
        <w:rPr>
          <w:sz w:val="28"/>
        </w:rPr>
        <w:t>6.2. Результаты предоставления услуги могут быть получены в форме докумен</w:t>
      </w:r>
      <w:r>
        <w:rPr>
          <w:sz w:val="28"/>
        </w:rPr>
        <w:t>та на бумажном носителе при личном обращении в Уполномоченный орган, МФЦ, направлен в виде почтового отправления, а также в форме электронного документа посредством ЕПГУ/РПГУ или адресу электронной почты, указанному заявителем.</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7. Срок предоставления муни</w:t>
      </w:r>
      <w:r>
        <w:rPr>
          <w:b/>
          <w:sz w:val="28"/>
        </w:rPr>
        <w:t>ципальной услуги</w:t>
      </w:r>
    </w:p>
    <w:p w:rsidR="00DE5D0F" w:rsidRDefault="00DE5D0F">
      <w:pPr>
        <w:pStyle w:val="af3"/>
        <w:widowControl/>
        <w:jc w:val="center"/>
        <w:rPr>
          <w:b/>
          <w:sz w:val="28"/>
        </w:rPr>
      </w:pPr>
    </w:p>
    <w:p w:rsidR="00DE5D0F" w:rsidRDefault="00485238">
      <w:pPr>
        <w:pStyle w:val="af3"/>
        <w:widowControl/>
        <w:ind w:firstLine="567"/>
        <w:jc w:val="both"/>
        <w:rPr>
          <w:sz w:val="28"/>
        </w:rPr>
      </w:pPr>
      <w:r>
        <w:rPr>
          <w:sz w:val="28"/>
        </w:rPr>
        <w:lastRenderedPageBreak/>
        <w:t>7.1. Решение о постановке заявителя в очередь на получение бесплатно в собственность земельного участка или об отказе в постановке в такую очередь принимается Уполномоченным органом в течение 10 рабочих дней со дня подачи Заявления и напр</w:t>
      </w:r>
      <w:r>
        <w:rPr>
          <w:sz w:val="28"/>
        </w:rPr>
        <w:t>авляется заявителю не позднее 5 рабочих дней со дня его принятия.</w:t>
      </w:r>
    </w:p>
    <w:p w:rsidR="00DE5D0F" w:rsidRDefault="00485238">
      <w:pPr>
        <w:pStyle w:val="af3"/>
        <w:widowControl/>
        <w:ind w:firstLine="567"/>
        <w:jc w:val="both"/>
        <w:rPr>
          <w:sz w:val="28"/>
        </w:rPr>
      </w:pPr>
      <w:r>
        <w:rPr>
          <w:sz w:val="28"/>
        </w:rPr>
        <w:t>В случае представления заявителем документов через МФЦ или направления запроса в электронном виде, посредством ЕПГУ/РПГУ, срок предоставления услуги исчисляется со дня поступления документов</w:t>
      </w:r>
      <w:r>
        <w:rPr>
          <w:sz w:val="28"/>
        </w:rPr>
        <w:t xml:space="preserve"> в Уполномоченный орган. </w:t>
      </w:r>
    </w:p>
    <w:p w:rsidR="00DE5D0F" w:rsidRDefault="00485238">
      <w:pPr>
        <w:pStyle w:val="af3"/>
        <w:widowControl/>
        <w:ind w:firstLine="567"/>
        <w:jc w:val="both"/>
        <w:rPr>
          <w:sz w:val="28"/>
        </w:rPr>
      </w:pPr>
      <w:r>
        <w:rPr>
          <w:sz w:val="28"/>
        </w:rPr>
        <w:t>МФЦ обеспечивает передачу заявления и документов в Уполномоченный орган в срок, не превышающий 2 рабочих дней, следующих за днем приема документов в МФЦ.</w:t>
      </w:r>
    </w:p>
    <w:p w:rsidR="00DE5D0F" w:rsidRDefault="00485238">
      <w:pPr>
        <w:pStyle w:val="af3"/>
        <w:widowControl/>
        <w:ind w:firstLine="567"/>
        <w:jc w:val="both"/>
        <w:rPr>
          <w:sz w:val="28"/>
        </w:rPr>
      </w:pPr>
      <w:r>
        <w:rPr>
          <w:sz w:val="28"/>
        </w:rPr>
        <w:t>7.2. Срок выдачи (направления) результата предоставления услуги заявителю со</w:t>
      </w:r>
      <w:r>
        <w:rPr>
          <w:sz w:val="28"/>
        </w:rPr>
        <w:t>ставляет не более 3 рабочих дней со дня принятия соответствующего решения Уполномоченным органом (в общий срок предоставления услуги не включается).</w:t>
      </w:r>
    </w:p>
    <w:p w:rsidR="00DE5D0F" w:rsidRDefault="00485238">
      <w:pPr>
        <w:pStyle w:val="af3"/>
        <w:widowControl/>
        <w:ind w:firstLine="567"/>
        <w:jc w:val="both"/>
        <w:rPr>
          <w:sz w:val="28"/>
        </w:rPr>
      </w:pPr>
      <w:r>
        <w:rPr>
          <w:sz w:val="28"/>
        </w:rPr>
        <w:t>Направление результата предоставления услуги в электронном виде осуществляется в день принятия решения, в р</w:t>
      </w:r>
      <w:r>
        <w:rPr>
          <w:sz w:val="28"/>
        </w:rPr>
        <w:t>ежиме реального времени (при наличии технической возможности).</w:t>
      </w:r>
    </w:p>
    <w:p w:rsidR="00DE5D0F" w:rsidRDefault="00485238">
      <w:pPr>
        <w:pStyle w:val="af3"/>
        <w:widowControl/>
        <w:ind w:firstLine="567"/>
        <w:jc w:val="both"/>
        <w:rPr>
          <w:sz w:val="28"/>
        </w:rPr>
      </w:pPr>
      <w:r>
        <w:rPr>
          <w:sz w:val="28"/>
        </w:rPr>
        <w:t>7.3. Передача в МФЦ результата предоставления услуги по заявлениям, поступившим через МФЦ, осуществляется в срок, не превышающий 2 рабочих дней после окончания установленного настоящим Админист</w:t>
      </w:r>
      <w:r>
        <w:rPr>
          <w:sz w:val="28"/>
        </w:rPr>
        <w:t>ративным регламентом срока предоставления услуги.</w:t>
      </w:r>
    </w:p>
    <w:p w:rsidR="00DE5D0F" w:rsidRDefault="00485238">
      <w:pPr>
        <w:pStyle w:val="af3"/>
        <w:widowControl/>
        <w:ind w:firstLine="567"/>
        <w:jc w:val="both"/>
        <w:rPr>
          <w:sz w:val="28"/>
        </w:rPr>
      </w:pPr>
      <w:r>
        <w:rPr>
          <w:sz w:val="28"/>
        </w:rPr>
        <w:t>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8</w:t>
      </w:r>
      <w:r>
        <w:rPr>
          <w:b/>
          <w:sz w:val="28"/>
        </w:rPr>
        <w:t>. Размер платы, взимаемой с заявителя при предоставлении услуги, и способы ее взимания</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8.1. Плата за предоставление услуги не взимается.</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9. Максимальный срок ожидания в очереди при подаче заявителем запроса о предоставлении услуги и при получении результ</w:t>
      </w:r>
      <w:r>
        <w:rPr>
          <w:b/>
          <w:sz w:val="28"/>
        </w:rPr>
        <w:t>ата предоставления услуги</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9.1.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10. Срок регистрац</w:t>
      </w:r>
      <w:r>
        <w:rPr>
          <w:b/>
          <w:sz w:val="28"/>
        </w:rPr>
        <w:t>ии запроса заявителя о предоставлении муниципальной услуги</w:t>
      </w:r>
    </w:p>
    <w:p w:rsidR="00DE5D0F" w:rsidRDefault="00DE5D0F">
      <w:pPr>
        <w:pStyle w:val="af3"/>
        <w:widowControl/>
        <w:jc w:val="center"/>
        <w:rPr>
          <w:b/>
          <w:sz w:val="28"/>
        </w:rPr>
      </w:pPr>
    </w:p>
    <w:p w:rsidR="00DE5D0F" w:rsidRDefault="00485238">
      <w:pPr>
        <w:pStyle w:val="af3"/>
        <w:widowControl/>
        <w:ind w:firstLine="567"/>
        <w:jc w:val="both"/>
        <w:rPr>
          <w:sz w:val="28"/>
        </w:rPr>
      </w:pPr>
      <w:r>
        <w:rPr>
          <w:sz w:val="28"/>
        </w:rPr>
        <w:t>10.1. Срок регистрации запроса и документов, необходимых для предоставления услуги, представленных заявителем лично в Уполномоченный орган или МФЦ осуществляется не позднее одного рабочего дня, сл</w:t>
      </w:r>
      <w:r>
        <w:rPr>
          <w:sz w:val="28"/>
        </w:rPr>
        <w:t>едующего за днем их поступления.</w:t>
      </w:r>
    </w:p>
    <w:p w:rsidR="00DE5D0F" w:rsidRDefault="00485238">
      <w:pPr>
        <w:pStyle w:val="af3"/>
        <w:widowControl/>
        <w:ind w:firstLine="567"/>
        <w:jc w:val="both"/>
        <w:rPr>
          <w:sz w:val="28"/>
        </w:rPr>
      </w:pPr>
      <w:r>
        <w:rPr>
          <w:sz w:val="28"/>
        </w:rPr>
        <w:t xml:space="preserve">Срок регистрации запроса и документов, необходимых для предоставления услуги, представленных заявителем в электронном виде посредством ЕПГУ/РПГУ </w:t>
      </w:r>
      <w:r>
        <w:rPr>
          <w:sz w:val="28"/>
        </w:rPr>
        <w:lastRenderedPageBreak/>
        <w:t xml:space="preserve">до 16:00 рабочего дня, регистрируется в Уполномоченном органе в день их </w:t>
      </w:r>
      <w:r>
        <w:rPr>
          <w:sz w:val="28"/>
        </w:rPr>
        <w:t>подачи. Запрос и документы, поданные посредством ЕПГУ/РПГУ после 16:00 рабочего дня либо в нерабочий день, регистрируются в Уполномоченном органе на следующий рабочий день.</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11. Требования к помещениям, в которых предоставляется муниципальная услуга, к зал</w:t>
      </w:r>
      <w:r>
        <w:rPr>
          <w:b/>
          <w:sz w:val="28"/>
        </w:rPr>
        <w:t>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w:t>
      </w:r>
      <w:r>
        <w:rPr>
          <w:b/>
          <w:sz w:val="28"/>
        </w:rPr>
        <w:t>ов указанных объектов в соответствии с законодательством Российской Федерации о социальной защите инвалидов</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11.1. Требования к помещениям, в которых предоставляется услуга, размещены на официальном сайте Уполномоченного органа в сети "Интернет", а также н</w:t>
      </w:r>
      <w:r>
        <w:rPr>
          <w:sz w:val="28"/>
        </w:rPr>
        <w:t>а ЕПГУ/РПГУ.</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12. Показатели качества и доступности муниципальной услуги</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12.1. Показатели доступности и качества услуги размещены на официальном сайте Уполномоченного органа в сети "Интернет", а также на ЕПГУ, РПГУ.</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13. Иные требования к предоставлению м</w:t>
      </w:r>
      <w:r>
        <w:rPr>
          <w:b/>
          <w:sz w:val="28"/>
        </w:rPr>
        <w:t>униципальной услуги</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13.1.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DE5D0F" w:rsidRDefault="00485238">
      <w:pPr>
        <w:pStyle w:val="af3"/>
        <w:widowControl/>
        <w:ind w:firstLine="567"/>
        <w:jc w:val="both"/>
        <w:rPr>
          <w:sz w:val="28"/>
        </w:rPr>
      </w:pPr>
      <w:r>
        <w:rPr>
          <w:sz w:val="28"/>
        </w:rPr>
        <w:t xml:space="preserve">13.2. Информационные системы, используемые для предоставления услуги: </w:t>
      </w:r>
    </w:p>
    <w:p w:rsidR="00DE5D0F" w:rsidRDefault="00485238">
      <w:pPr>
        <w:pStyle w:val="af3"/>
        <w:widowControl/>
        <w:ind w:firstLine="567"/>
        <w:jc w:val="both"/>
        <w:rPr>
          <w:sz w:val="28"/>
        </w:rPr>
      </w:pPr>
      <w:r>
        <w:rPr>
          <w:sz w:val="28"/>
        </w:rPr>
        <w:t>а) Еди</w:t>
      </w:r>
      <w:r>
        <w:rPr>
          <w:sz w:val="28"/>
        </w:rPr>
        <w:t xml:space="preserve">ная система межведомственного электронного взаимодействия; </w:t>
      </w:r>
    </w:p>
    <w:p w:rsidR="00DE5D0F" w:rsidRDefault="00485238">
      <w:pPr>
        <w:pStyle w:val="af3"/>
        <w:widowControl/>
        <w:ind w:firstLine="567"/>
        <w:jc w:val="both"/>
        <w:rPr>
          <w:sz w:val="28"/>
        </w:rPr>
      </w:pPr>
      <w:r>
        <w:rPr>
          <w:sz w:val="28"/>
        </w:rPr>
        <w:t>б) Федеральная государственная информационная система «Единый государственный реестр недвижимости»;</w:t>
      </w:r>
    </w:p>
    <w:p w:rsidR="00DE5D0F" w:rsidRDefault="00485238">
      <w:pPr>
        <w:pStyle w:val="af3"/>
        <w:widowControl/>
        <w:ind w:firstLine="567"/>
        <w:jc w:val="both"/>
        <w:rPr>
          <w:sz w:val="28"/>
        </w:rPr>
      </w:pPr>
      <w:r>
        <w:rPr>
          <w:sz w:val="28"/>
        </w:rPr>
        <w:t>в) Единая информационная система нотариата;</w:t>
      </w:r>
    </w:p>
    <w:p w:rsidR="00DE5D0F" w:rsidRDefault="00485238">
      <w:pPr>
        <w:pStyle w:val="af3"/>
        <w:widowControl/>
        <w:ind w:firstLine="567"/>
        <w:jc w:val="both"/>
        <w:rPr>
          <w:sz w:val="28"/>
        </w:rPr>
      </w:pPr>
      <w:r>
        <w:rPr>
          <w:sz w:val="28"/>
        </w:rPr>
        <w:t>г) Государственная информационная система «Мир»;</w:t>
      </w:r>
    </w:p>
    <w:p w:rsidR="00DE5D0F" w:rsidRDefault="00485238">
      <w:pPr>
        <w:pStyle w:val="af3"/>
        <w:widowControl/>
        <w:ind w:firstLine="567"/>
        <w:jc w:val="both"/>
        <w:rPr>
          <w:sz w:val="28"/>
        </w:rPr>
      </w:pPr>
      <w:r>
        <w:rPr>
          <w:sz w:val="28"/>
        </w:rPr>
        <w:t xml:space="preserve">д) </w:t>
      </w:r>
      <w:r>
        <w:rPr>
          <w:sz w:val="28"/>
        </w:rPr>
        <w:t>Федеральная государственная информационная система «Единый государственный реестр записей актов гражданского состояния»;</w:t>
      </w:r>
    </w:p>
    <w:p w:rsidR="00DE5D0F" w:rsidRDefault="00485238">
      <w:pPr>
        <w:pStyle w:val="af3"/>
        <w:widowControl/>
        <w:ind w:firstLine="567"/>
        <w:jc w:val="both"/>
        <w:rPr>
          <w:sz w:val="28"/>
        </w:rPr>
      </w:pPr>
      <w:r>
        <w:rPr>
          <w:sz w:val="28"/>
        </w:rPr>
        <w:t>е) Единая государственная информационная система социального обеспечения.</w:t>
      </w:r>
    </w:p>
    <w:p w:rsidR="00DE5D0F" w:rsidRDefault="00485238">
      <w:pPr>
        <w:pStyle w:val="af3"/>
        <w:widowControl/>
        <w:ind w:firstLine="567"/>
        <w:jc w:val="both"/>
        <w:rPr>
          <w:sz w:val="28"/>
        </w:rPr>
      </w:pPr>
      <w:r>
        <w:rPr>
          <w:sz w:val="28"/>
        </w:rPr>
        <w:t>13.3. Результаты предоставления услуги в отношении несовершен</w:t>
      </w:r>
      <w:r>
        <w:rPr>
          <w:sz w:val="28"/>
        </w:rPr>
        <w:t>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w:t>
      </w:r>
      <w:r>
        <w:rPr>
          <w:sz w:val="28"/>
        </w:rPr>
        <w:t>рашиваемые результаты предоставления услуги в отношении несовершеннолетнего лично.</w:t>
      </w:r>
    </w:p>
    <w:p w:rsidR="00DE5D0F" w:rsidRDefault="00485238">
      <w:pPr>
        <w:pStyle w:val="af3"/>
        <w:widowControl/>
        <w:ind w:firstLine="567"/>
        <w:jc w:val="both"/>
        <w:rPr>
          <w:sz w:val="28"/>
        </w:rPr>
      </w:pPr>
      <w:r>
        <w:rPr>
          <w:sz w:val="28"/>
        </w:rPr>
        <w:t>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w:t>
      </w:r>
      <w:r>
        <w:rPr>
          <w:sz w:val="28"/>
        </w:rPr>
        <w:t xml:space="preserve"> получение результатов </w:t>
      </w:r>
      <w:r>
        <w:rPr>
          <w:sz w:val="28"/>
        </w:rPr>
        <w:lastRenderedPageBreak/>
        <w:t>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w:t>
      </w:r>
      <w:r>
        <w:rPr>
          <w:sz w:val="28"/>
        </w:rPr>
        <w:t>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w:t>
      </w:r>
      <w:r>
        <w:rPr>
          <w:sz w:val="28"/>
        </w:rPr>
        <w:t>ого на получение результатов предоставления услуги в отношении несовершеннолетнего.</w:t>
      </w:r>
    </w:p>
    <w:p w:rsidR="00DE5D0F" w:rsidRDefault="00485238">
      <w:pPr>
        <w:pStyle w:val="af3"/>
        <w:widowControl/>
        <w:ind w:firstLine="567"/>
        <w:jc w:val="both"/>
        <w:rPr>
          <w:sz w:val="28"/>
        </w:rPr>
      </w:pPr>
      <w:r>
        <w:rPr>
          <w:sz w:val="28"/>
        </w:rPr>
        <w:t>13.5. Услуга предоставляется через МФЦ в соответствии с соглашением о взаимодействии.</w:t>
      </w:r>
    </w:p>
    <w:p w:rsidR="00DE5D0F" w:rsidRDefault="00485238">
      <w:pPr>
        <w:pStyle w:val="af3"/>
        <w:widowControl/>
        <w:ind w:firstLine="567"/>
        <w:jc w:val="both"/>
        <w:rPr>
          <w:sz w:val="28"/>
        </w:rPr>
      </w:pPr>
      <w:r>
        <w:rPr>
          <w:sz w:val="28"/>
        </w:rPr>
        <w:t xml:space="preserve">В соответствии с постановлением Правительства Российской Федерации от 22.12.2012 № </w:t>
      </w:r>
      <w:r>
        <w:rPr>
          <w:sz w:val="28"/>
        </w:rPr>
        <w:t>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w:t>
      </w:r>
      <w:r>
        <w:rPr>
          <w:sz w:val="28"/>
        </w:rPr>
        <w:t xml:space="preserve"> посредством окон Сектора пользовательского сопровождения (далее - СПС).</w:t>
      </w:r>
    </w:p>
    <w:p w:rsidR="00DE5D0F" w:rsidRDefault="00485238">
      <w:pPr>
        <w:pStyle w:val="af3"/>
        <w:widowControl/>
        <w:ind w:firstLine="567"/>
        <w:jc w:val="both"/>
        <w:rPr>
          <w:sz w:val="28"/>
        </w:rPr>
      </w:pPr>
      <w:r>
        <w:rPr>
          <w:sz w:val="28"/>
        </w:rPr>
        <w:t xml:space="preserve">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w:t>
      </w:r>
      <w:r>
        <w:rPr>
          <w:sz w:val="28"/>
        </w:rPr>
        <w:t>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E5D0F" w:rsidRDefault="00485238">
      <w:pPr>
        <w:pStyle w:val="af3"/>
        <w:widowControl/>
        <w:ind w:firstLine="567"/>
        <w:jc w:val="both"/>
        <w:rPr>
          <w:sz w:val="28"/>
        </w:rPr>
      </w:pPr>
      <w:r>
        <w:rPr>
          <w:sz w:val="28"/>
        </w:rPr>
        <w:t>13.6. В случае отказа в предоставлени</w:t>
      </w:r>
      <w:r>
        <w:rPr>
          <w:sz w:val="28"/>
        </w:rPr>
        <w:t>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w:t>
      </w:r>
      <w:r>
        <w:rPr>
          <w:sz w:val="28"/>
        </w:rPr>
        <w:t xml:space="preserve">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DE5D0F" w:rsidRDefault="00485238">
      <w:pPr>
        <w:pStyle w:val="af3"/>
        <w:widowControl/>
        <w:ind w:firstLine="567"/>
        <w:jc w:val="both"/>
        <w:rPr>
          <w:sz w:val="28"/>
        </w:rPr>
      </w:pPr>
      <w:r>
        <w:rPr>
          <w:sz w:val="28"/>
        </w:rPr>
        <w:t>13.7. Результат предоставления услуги возможно получить в МФЦ на бумажном носителе, подтверждающем содержание эле</w:t>
      </w:r>
      <w:r>
        <w:rPr>
          <w:sz w:val="28"/>
        </w:rPr>
        <w:t>ктронного документа, направленного в МФЦ по результатам предоставления услуги Уполномоченным органом.</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14. Исчерпывающий перечень документов, необходимых для предоставления услуги</w:t>
      </w:r>
    </w:p>
    <w:p w:rsidR="00DE5D0F" w:rsidRDefault="00DE5D0F">
      <w:pPr>
        <w:pStyle w:val="af3"/>
        <w:widowControl/>
        <w:jc w:val="center"/>
        <w:rPr>
          <w:b/>
          <w:sz w:val="28"/>
        </w:rPr>
      </w:pPr>
    </w:p>
    <w:p w:rsidR="00DE5D0F" w:rsidRDefault="00485238">
      <w:pPr>
        <w:pStyle w:val="af3"/>
        <w:widowControl/>
        <w:ind w:firstLine="567"/>
        <w:jc w:val="both"/>
        <w:rPr>
          <w:sz w:val="28"/>
        </w:rPr>
      </w:pPr>
      <w:r>
        <w:rPr>
          <w:sz w:val="28"/>
        </w:rPr>
        <w:t>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w:t>
      </w:r>
      <w:r>
        <w:rPr>
          <w:sz w:val="28"/>
        </w:rPr>
        <w:t xml:space="preserve">тивному регламенту. </w:t>
      </w:r>
    </w:p>
    <w:p w:rsidR="00DE5D0F" w:rsidRDefault="00485238">
      <w:pPr>
        <w:pStyle w:val="af3"/>
        <w:widowControl/>
        <w:ind w:firstLine="567"/>
        <w:jc w:val="both"/>
        <w:rPr>
          <w:sz w:val="28"/>
        </w:rPr>
      </w:pPr>
      <w:r>
        <w:rPr>
          <w:sz w:val="28"/>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w:t>
      </w:r>
      <w:r>
        <w:rPr>
          <w:sz w:val="28"/>
        </w:rPr>
        <w:t xml:space="preserve"> межведомственного информационного взаимодействия.</w:t>
      </w:r>
    </w:p>
    <w:p w:rsidR="00DE5D0F" w:rsidRDefault="00485238">
      <w:pPr>
        <w:pStyle w:val="af3"/>
        <w:widowControl/>
        <w:ind w:firstLine="567"/>
        <w:jc w:val="both"/>
        <w:rPr>
          <w:sz w:val="28"/>
        </w:rPr>
      </w:pPr>
      <w:r>
        <w:rPr>
          <w:sz w:val="28"/>
        </w:rPr>
        <w:lastRenderedPageBreak/>
        <w:t xml:space="preserve">Формы запроса о предоставлении муниципальной услуги и документов, необходимых для предоставления муниципальной услуги приведены в качестве приложений № 3 и № 5 к административному регламенту. </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15. Исчерпы</w:t>
      </w:r>
      <w:r>
        <w:rPr>
          <w:b/>
          <w:sz w:val="28"/>
        </w:rPr>
        <w:t>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E5D0F" w:rsidRDefault="00DE5D0F">
      <w:pPr>
        <w:pStyle w:val="af3"/>
        <w:widowControl/>
        <w:ind w:firstLine="567"/>
        <w:jc w:val="both"/>
        <w:rPr>
          <w:sz w:val="28"/>
        </w:rPr>
      </w:pPr>
    </w:p>
    <w:p w:rsidR="00DE5D0F" w:rsidRDefault="00485238">
      <w:pPr>
        <w:pStyle w:val="af3"/>
        <w:widowControl/>
        <w:ind w:firstLine="567"/>
        <w:jc w:val="both"/>
        <w:rPr>
          <w:sz w:val="28"/>
        </w:rPr>
      </w:pPr>
      <w:r>
        <w:rPr>
          <w:sz w:val="28"/>
        </w:rPr>
        <w:t>15.1. Пе</w:t>
      </w:r>
      <w:r>
        <w:rPr>
          <w:sz w:val="28"/>
        </w:rPr>
        <w:t xml:space="preserve">речень оснований для отказа в приеме запроса о предоставлении услуги и документов, необходимых для предоставления услуги, с учетом категории (признаков) заявителя, установлен приложением № 4 к административному регламенту. </w:t>
      </w:r>
    </w:p>
    <w:p w:rsidR="00DE5D0F" w:rsidRDefault="00485238">
      <w:pPr>
        <w:pStyle w:val="af3"/>
        <w:widowControl/>
        <w:ind w:firstLine="567"/>
        <w:jc w:val="both"/>
        <w:rPr>
          <w:sz w:val="28"/>
        </w:rPr>
      </w:pPr>
      <w:r>
        <w:rPr>
          <w:sz w:val="28"/>
        </w:rPr>
        <w:t>15.2. Основания для приостановле</w:t>
      </w:r>
      <w:r>
        <w:rPr>
          <w:sz w:val="28"/>
        </w:rPr>
        <w:t>ния предоставления услуги отсутствуют.</w:t>
      </w:r>
    </w:p>
    <w:p w:rsidR="00DE5D0F" w:rsidRDefault="00485238">
      <w:pPr>
        <w:pStyle w:val="af3"/>
        <w:widowControl/>
        <w:ind w:firstLine="567"/>
        <w:jc w:val="both"/>
        <w:rPr>
          <w:sz w:val="28"/>
        </w:rPr>
      </w:pPr>
      <w:r>
        <w:rPr>
          <w:sz w:val="28"/>
        </w:rPr>
        <w:t xml:space="preserve">15.3. Перечень оснований для отказа в предоставлении услуги, с учетом категории (признаков) заявителя, установлен приложением № 4 к административному регламенту. </w:t>
      </w:r>
    </w:p>
    <w:p w:rsidR="00DE5D0F" w:rsidRDefault="00DE5D0F">
      <w:pPr>
        <w:pStyle w:val="af3"/>
        <w:widowControl/>
        <w:ind w:firstLine="567"/>
        <w:jc w:val="both"/>
        <w:rPr>
          <w:sz w:val="28"/>
        </w:rPr>
      </w:pPr>
    </w:p>
    <w:p w:rsidR="00DE5D0F" w:rsidRDefault="00485238">
      <w:pPr>
        <w:pStyle w:val="af3"/>
        <w:widowControl/>
        <w:jc w:val="center"/>
        <w:rPr>
          <w:b/>
          <w:sz w:val="28"/>
        </w:rPr>
      </w:pPr>
      <w:r>
        <w:rPr>
          <w:b/>
          <w:sz w:val="28"/>
        </w:rPr>
        <w:t>III. Состав, последовательность и сроки выполнения ад</w:t>
      </w:r>
      <w:r>
        <w:rPr>
          <w:b/>
          <w:sz w:val="28"/>
        </w:rPr>
        <w:t>министративных процедур</w:t>
      </w:r>
    </w:p>
    <w:p w:rsidR="00DE5D0F" w:rsidRDefault="00DE5D0F">
      <w:pPr>
        <w:pStyle w:val="af3"/>
        <w:widowControl/>
        <w:jc w:val="center"/>
        <w:rPr>
          <w:b/>
          <w:sz w:val="28"/>
        </w:rPr>
      </w:pPr>
    </w:p>
    <w:p w:rsidR="00DE5D0F" w:rsidRDefault="00485238">
      <w:pPr>
        <w:pStyle w:val="af3"/>
        <w:widowControl/>
        <w:jc w:val="center"/>
        <w:rPr>
          <w:b/>
          <w:sz w:val="28"/>
        </w:rPr>
      </w:pPr>
      <w:r>
        <w:rPr>
          <w:b/>
          <w:sz w:val="28"/>
        </w:rPr>
        <w:t>16. Перечень осуществляемых при предоставлении муниципальной услуги административных процедур</w:t>
      </w:r>
    </w:p>
    <w:p w:rsidR="00DE5D0F" w:rsidRDefault="00DE5D0F">
      <w:pPr>
        <w:pStyle w:val="af3"/>
        <w:widowControl/>
        <w:jc w:val="center"/>
        <w:rPr>
          <w:b/>
          <w:sz w:val="28"/>
        </w:rPr>
      </w:pPr>
    </w:p>
    <w:p w:rsidR="00DE5D0F" w:rsidRDefault="00485238">
      <w:pPr>
        <w:pStyle w:val="af3"/>
        <w:widowControl/>
        <w:ind w:firstLine="567"/>
        <w:jc w:val="both"/>
        <w:rPr>
          <w:sz w:val="28"/>
        </w:rPr>
      </w:pPr>
      <w:r>
        <w:rPr>
          <w:sz w:val="28"/>
        </w:rPr>
        <w:t>1) Профилирование заявителя.</w:t>
      </w:r>
    </w:p>
    <w:p w:rsidR="00DE5D0F" w:rsidRDefault="00485238">
      <w:pPr>
        <w:pStyle w:val="af3"/>
        <w:widowControl/>
        <w:ind w:firstLine="567"/>
        <w:jc w:val="both"/>
        <w:rPr>
          <w:sz w:val="28"/>
        </w:rPr>
      </w:pPr>
      <w:r>
        <w:rPr>
          <w:sz w:val="28"/>
        </w:rPr>
        <w:t>2) Прием и регистрация запроса и документов, необходимых для предоставления муниципальной услуги – 1 рабочи</w:t>
      </w:r>
      <w:r>
        <w:rPr>
          <w:sz w:val="28"/>
        </w:rPr>
        <w:t>й день (в общий срок предоставления услуги не включается).</w:t>
      </w:r>
    </w:p>
    <w:p w:rsidR="00DE5D0F" w:rsidRDefault="00485238">
      <w:pPr>
        <w:pStyle w:val="af3"/>
        <w:widowControl/>
        <w:ind w:firstLine="567"/>
        <w:jc w:val="both"/>
        <w:rPr>
          <w:sz w:val="28"/>
        </w:rPr>
      </w:pPr>
      <w:r>
        <w:rPr>
          <w:sz w:val="28"/>
        </w:rPr>
        <w:t>3) Межведомственное информационное взаимодействие – 5 рабочих дней.</w:t>
      </w:r>
    </w:p>
    <w:p w:rsidR="00DE5D0F" w:rsidRDefault="00485238">
      <w:pPr>
        <w:pStyle w:val="af3"/>
        <w:widowControl/>
        <w:ind w:firstLine="567"/>
        <w:jc w:val="both"/>
        <w:rPr>
          <w:sz w:val="28"/>
        </w:rPr>
      </w:pPr>
      <w:r>
        <w:rPr>
          <w:sz w:val="28"/>
        </w:rPr>
        <w:t>4) Принятие решение о предоставлении (об отказе в предоставлении) муниципальной услуги – 5 рабочих дней.</w:t>
      </w:r>
    </w:p>
    <w:p w:rsidR="00DE5D0F" w:rsidRDefault="00485238">
      <w:pPr>
        <w:pStyle w:val="af3"/>
        <w:widowControl/>
        <w:ind w:firstLine="567"/>
        <w:jc w:val="both"/>
        <w:rPr>
          <w:sz w:val="28"/>
        </w:rPr>
      </w:pPr>
      <w:r>
        <w:rPr>
          <w:sz w:val="28"/>
        </w:rPr>
        <w:t>5) Выдача или направлени</w:t>
      </w:r>
      <w:r>
        <w:rPr>
          <w:sz w:val="28"/>
        </w:rPr>
        <w:t>е заявителю результата предоставления муниципальной услуги – 5 рабочих дней (в общий срок предоставления услуги не включается).</w:t>
      </w:r>
    </w:p>
    <w:p w:rsidR="00DE5D0F" w:rsidRDefault="00DE5D0F">
      <w:pPr>
        <w:pStyle w:val="af3"/>
        <w:widowControl/>
        <w:ind w:firstLine="567"/>
        <w:jc w:val="center"/>
        <w:rPr>
          <w:b/>
          <w:sz w:val="28"/>
        </w:rPr>
      </w:pPr>
    </w:p>
    <w:p w:rsidR="00DE5D0F" w:rsidRDefault="00485238">
      <w:pPr>
        <w:pStyle w:val="af3"/>
        <w:widowControl/>
        <w:ind w:firstLine="567"/>
        <w:jc w:val="center"/>
        <w:rPr>
          <w:b/>
          <w:sz w:val="28"/>
        </w:rPr>
      </w:pPr>
      <w:r>
        <w:rPr>
          <w:b/>
          <w:sz w:val="28"/>
        </w:rPr>
        <w:t>17. Способы информирования заявителя об изменении статуса рассмотрения запроса о предоставлении муниципальной услуги</w:t>
      </w:r>
    </w:p>
    <w:p w:rsidR="00DE5D0F" w:rsidRDefault="00DE5D0F">
      <w:pPr>
        <w:pStyle w:val="af3"/>
        <w:widowControl/>
        <w:ind w:firstLine="567"/>
        <w:jc w:val="center"/>
        <w:rPr>
          <w:b/>
          <w:sz w:val="28"/>
        </w:rPr>
      </w:pPr>
    </w:p>
    <w:p w:rsidR="00DE5D0F" w:rsidRDefault="00485238">
      <w:pPr>
        <w:pStyle w:val="af3"/>
        <w:widowControl/>
        <w:ind w:firstLine="567"/>
        <w:jc w:val="both"/>
        <w:rPr>
          <w:sz w:val="28"/>
        </w:rPr>
      </w:pPr>
      <w:r>
        <w:rPr>
          <w:sz w:val="28"/>
        </w:rPr>
        <w:t>17.1. При</w:t>
      </w:r>
      <w:r>
        <w:rPr>
          <w:sz w:val="28"/>
        </w:rPr>
        <w:t xml:space="preserve"> оказании услуги для заявителя доступны следующие способы информирования об изменении статуса запроса о предоставлении услуги:</w:t>
      </w:r>
    </w:p>
    <w:p w:rsidR="00DE5D0F" w:rsidRDefault="00485238">
      <w:pPr>
        <w:pStyle w:val="af3"/>
        <w:widowControl/>
        <w:ind w:firstLine="567"/>
        <w:jc w:val="both"/>
        <w:rPr>
          <w:sz w:val="28"/>
        </w:rPr>
      </w:pPr>
      <w:r>
        <w:rPr>
          <w:sz w:val="28"/>
        </w:rPr>
        <w:t>а) при личном обращении в Уполномоченный орган;</w:t>
      </w:r>
    </w:p>
    <w:p w:rsidR="00DE5D0F" w:rsidRDefault="00485238">
      <w:pPr>
        <w:pStyle w:val="af3"/>
        <w:widowControl/>
        <w:ind w:firstLine="567"/>
        <w:jc w:val="both"/>
        <w:rPr>
          <w:sz w:val="28"/>
        </w:rPr>
      </w:pPr>
      <w:r>
        <w:rPr>
          <w:sz w:val="28"/>
        </w:rPr>
        <w:t>б) посредством телефонной связи Уполномоченного органа;</w:t>
      </w:r>
    </w:p>
    <w:p w:rsidR="00DE5D0F" w:rsidRDefault="00485238">
      <w:pPr>
        <w:pStyle w:val="af3"/>
        <w:widowControl/>
        <w:ind w:firstLine="567"/>
        <w:jc w:val="both"/>
        <w:rPr>
          <w:sz w:val="28"/>
        </w:rPr>
      </w:pPr>
      <w:r>
        <w:rPr>
          <w:sz w:val="28"/>
        </w:rPr>
        <w:t xml:space="preserve">в) посредством </w:t>
      </w:r>
      <w:r>
        <w:rPr>
          <w:sz w:val="28"/>
        </w:rPr>
        <w:t>электронной почты Уполномоченного органа.</w:t>
      </w:r>
    </w:p>
    <w:p w:rsidR="00DE5D0F" w:rsidRDefault="00485238">
      <w:pPr>
        <w:pStyle w:val="af3"/>
        <w:widowControl/>
        <w:ind w:firstLine="567"/>
        <w:jc w:val="both"/>
        <w:rPr>
          <w:sz w:val="28"/>
        </w:rPr>
      </w:pPr>
      <w:r>
        <w:rPr>
          <w:sz w:val="28"/>
        </w:rPr>
        <w:t>г) посредством личного кабинета на ЕПГУ (в случае подачи запроса на ЕПГУ).</w:t>
      </w:r>
    </w:p>
    <w:p w:rsidR="00DE5D0F" w:rsidRDefault="00485238">
      <w:pPr>
        <w:pStyle w:val="af3"/>
        <w:widowControl/>
        <w:jc w:val="right"/>
        <w:rPr>
          <w:sz w:val="28"/>
        </w:rPr>
      </w:pPr>
      <w:r>
        <w:br w:type="page"/>
      </w:r>
      <w:r>
        <w:rPr>
          <w:sz w:val="28"/>
        </w:rPr>
        <w:lastRenderedPageBreak/>
        <w:t>Приложение № 1</w:t>
      </w:r>
    </w:p>
    <w:p w:rsidR="00DE5D0F" w:rsidRDefault="00485238">
      <w:pPr>
        <w:pStyle w:val="af3"/>
        <w:widowControl/>
        <w:jc w:val="right"/>
        <w:rPr>
          <w:sz w:val="28"/>
        </w:rPr>
      </w:pPr>
      <w:r>
        <w:rPr>
          <w:sz w:val="28"/>
        </w:rPr>
        <w:t>к административному регламенту предоставления</w:t>
      </w:r>
    </w:p>
    <w:p w:rsidR="00DE5D0F" w:rsidRDefault="00485238">
      <w:pPr>
        <w:pStyle w:val="af3"/>
        <w:widowControl/>
        <w:jc w:val="right"/>
        <w:rPr>
          <w:sz w:val="28"/>
        </w:rPr>
      </w:pPr>
      <w:r>
        <w:rPr>
          <w:sz w:val="28"/>
        </w:rPr>
        <w:t>муниципальной услуги «Постановка граждан,</w:t>
      </w:r>
    </w:p>
    <w:p w:rsidR="00DE5D0F" w:rsidRDefault="00485238">
      <w:pPr>
        <w:pStyle w:val="af3"/>
        <w:widowControl/>
        <w:jc w:val="right"/>
        <w:rPr>
          <w:sz w:val="28"/>
        </w:rPr>
      </w:pPr>
      <w:r>
        <w:rPr>
          <w:sz w:val="28"/>
        </w:rPr>
        <w:t>предусмотренных пунктами 11-14 част</w:t>
      </w:r>
      <w:r>
        <w:rPr>
          <w:sz w:val="28"/>
        </w:rPr>
        <w:t>и 1 статьи 4</w:t>
      </w:r>
    </w:p>
    <w:p w:rsidR="00DE5D0F" w:rsidRDefault="00485238">
      <w:pPr>
        <w:pStyle w:val="af3"/>
        <w:widowControl/>
        <w:jc w:val="right"/>
        <w:rPr>
          <w:sz w:val="28"/>
        </w:rPr>
      </w:pPr>
      <w:r>
        <w:rPr>
          <w:sz w:val="28"/>
        </w:rPr>
        <w:t>Закона Республики Крым от 15 января 2015 года</w:t>
      </w:r>
    </w:p>
    <w:p w:rsidR="00DE5D0F" w:rsidRDefault="00485238">
      <w:pPr>
        <w:pStyle w:val="af3"/>
        <w:widowControl/>
        <w:jc w:val="right"/>
        <w:rPr>
          <w:sz w:val="28"/>
        </w:rPr>
      </w:pPr>
      <w:r>
        <w:rPr>
          <w:sz w:val="28"/>
        </w:rPr>
        <w:t>№ 66-ЗРК/2015 «О предоставлении земельных</w:t>
      </w:r>
    </w:p>
    <w:p w:rsidR="00DE5D0F" w:rsidRDefault="00485238">
      <w:pPr>
        <w:pStyle w:val="af3"/>
        <w:widowControl/>
        <w:jc w:val="right"/>
        <w:rPr>
          <w:sz w:val="28"/>
        </w:rPr>
      </w:pPr>
      <w:r>
        <w:rPr>
          <w:sz w:val="28"/>
        </w:rPr>
        <w:t>участков, находящихся в государственной или</w:t>
      </w:r>
    </w:p>
    <w:p w:rsidR="00DE5D0F" w:rsidRDefault="00485238">
      <w:pPr>
        <w:pStyle w:val="af3"/>
        <w:widowControl/>
        <w:jc w:val="right"/>
        <w:rPr>
          <w:sz w:val="28"/>
        </w:rPr>
      </w:pPr>
      <w:r>
        <w:rPr>
          <w:sz w:val="28"/>
        </w:rPr>
        <w:t>муниципальной собственности, и некоторых вопросах</w:t>
      </w:r>
    </w:p>
    <w:p w:rsidR="00DE5D0F" w:rsidRDefault="00485238">
      <w:pPr>
        <w:pStyle w:val="af3"/>
        <w:widowControl/>
        <w:jc w:val="right"/>
        <w:rPr>
          <w:sz w:val="28"/>
        </w:rPr>
      </w:pPr>
      <w:r>
        <w:rPr>
          <w:sz w:val="28"/>
        </w:rPr>
        <w:t>земельных отношений», на учет в качестве лиц, имеющих</w:t>
      </w:r>
    </w:p>
    <w:p w:rsidR="00DE5D0F" w:rsidRDefault="00485238">
      <w:pPr>
        <w:pStyle w:val="af3"/>
        <w:widowControl/>
        <w:jc w:val="right"/>
        <w:rPr>
          <w:sz w:val="28"/>
        </w:rPr>
      </w:pPr>
      <w:r>
        <w:rPr>
          <w:sz w:val="28"/>
        </w:rPr>
        <w:t>право н</w:t>
      </w:r>
      <w:r>
        <w:rPr>
          <w:sz w:val="28"/>
        </w:rPr>
        <w:t>а предоставление земельных участков</w:t>
      </w:r>
    </w:p>
    <w:p w:rsidR="00DE5D0F" w:rsidRDefault="00485238">
      <w:pPr>
        <w:pStyle w:val="af3"/>
        <w:widowControl/>
        <w:jc w:val="right"/>
        <w:rPr>
          <w:sz w:val="28"/>
        </w:rPr>
      </w:pPr>
      <w:r>
        <w:rPr>
          <w:sz w:val="28"/>
        </w:rPr>
        <w:t>в собственность бесплатно»</w:t>
      </w:r>
    </w:p>
    <w:p w:rsidR="00DE5D0F" w:rsidRDefault="00DE5D0F">
      <w:pPr>
        <w:ind w:left="4962" w:right="-1"/>
        <w:jc w:val="both"/>
      </w:pPr>
    </w:p>
    <w:p w:rsidR="00DE5D0F" w:rsidRDefault="00485238">
      <w:pPr>
        <w:pStyle w:val="af3"/>
        <w:widowControl/>
        <w:jc w:val="center"/>
        <w:rPr>
          <w:b/>
          <w:sz w:val="28"/>
        </w:rPr>
      </w:pPr>
      <w:r>
        <w:rPr>
          <w:b/>
          <w:sz w:val="28"/>
        </w:rPr>
        <w:t>Перечень условных обозначений и сокращений</w:t>
      </w:r>
    </w:p>
    <w:p w:rsidR="00DE5D0F" w:rsidRDefault="00DE5D0F">
      <w:pPr>
        <w:widowControl w:val="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4"/>
        <w:gridCol w:w="7793"/>
      </w:tblGrid>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Услуга</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Постановка граждан, предусмотренных пунктами 11-14 части 1 статьи 4 Закона Республики Крым от 15 января 2015 года № 66-ЗРК/2015 «О предоставл</w:t>
            </w:r>
            <w:r>
              <w:rPr>
                <w:sz w:val="24"/>
              </w:rPr>
              <w:t>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Административный </w:t>
            </w:r>
            <w:r>
              <w:rPr>
                <w:sz w:val="24"/>
              </w:rPr>
              <w:t>регламент</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административный регламент 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w:t>
            </w:r>
            <w:r>
              <w:rPr>
                <w:sz w:val="24"/>
              </w:rPr>
              <w:t>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Заявитель</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граждане, предусмотренные пунктами 11-14 части 1 ста</w:t>
            </w:r>
            <w:r>
              <w:rPr>
                <w:sz w:val="24"/>
              </w:rPr>
              <w:t>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p>
          <w:p w:rsidR="00DE5D0F" w:rsidRDefault="00485238">
            <w:pPr>
              <w:pStyle w:val="af3"/>
              <w:widowControl/>
              <w:jc w:val="center"/>
              <w:rPr>
                <w:sz w:val="24"/>
              </w:rPr>
            </w:pPr>
            <w:r>
              <w:rPr>
                <w:sz w:val="24"/>
              </w:rPr>
              <w:t>От имени заявителей могут выступать их предста</w:t>
            </w:r>
            <w:r>
              <w:rPr>
                <w:sz w:val="24"/>
              </w:rPr>
              <w:t>вители, действующие в соответствии с полномочиями, подтверждаемыми в установленном законом порядке;</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Уполномоченный орган</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rsidP="00AC68EF">
            <w:pPr>
              <w:pStyle w:val="af3"/>
              <w:widowControl/>
              <w:jc w:val="center"/>
              <w:rPr>
                <w:sz w:val="24"/>
              </w:rPr>
            </w:pPr>
            <w:r>
              <w:rPr>
                <w:sz w:val="24"/>
              </w:rPr>
              <w:t xml:space="preserve">Администрация </w:t>
            </w:r>
            <w:r w:rsidR="00AC68EF">
              <w:rPr>
                <w:sz w:val="24"/>
              </w:rPr>
              <w:t xml:space="preserve">Зоркинского </w:t>
            </w:r>
            <w:r>
              <w:rPr>
                <w:sz w:val="24"/>
              </w:rPr>
              <w:t xml:space="preserve"> сельского поселения</w:t>
            </w:r>
            <w:r w:rsidR="00AC68EF">
              <w:rPr>
                <w:sz w:val="24"/>
              </w:rPr>
              <w:t xml:space="preserve"> </w:t>
            </w:r>
            <w:r>
              <w:rPr>
                <w:rStyle w:val="af4"/>
                <w:sz w:val="24"/>
              </w:rPr>
              <w:t>Нижнегорского</w:t>
            </w:r>
            <w:r>
              <w:rPr>
                <w:sz w:val="24"/>
              </w:rPr>
              <w:t xml:space="preserve"> района Республики Крым</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МФЦ</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многофункциональные центры предоставления го</w:t>
            </w:r>
            <w:r>
              <w:rPr>
                <w:sz w:val="24"/>
              </w:rPr>
              <w:t>сударственных и муниципальных услуг Республики Крым;</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Сеть Интернет</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информационно-телекоммуникационная сеть «Интернет»;</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РПГУ</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государственная информационная система «Портал государственных и муниципальных услуг Республики Крым», расположенная в сети </w:t>
            </w:r>
            <w:r>
              <w:rPr>
                <w:sz w:val="24"/>
              </w:rPr>
              <w:t>Интернет по адресу https://gosuslugi82.ru;</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ЕПГУ</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https://www.gosuslugi.ru;</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Заявление</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запрос о предо</w:t>
            </w:r>
            <w:r>
              <w:rPr>
                <w:sz w:val="24"/>
              </w:rPr>
              <w:t>ставлении Услуги, представленный любым предусмотренным Административным регламентом способом;</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ЕГРН</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Единый государственный реестр недвижимости;</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ФНС</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Федеральная налоговая служба Российской Федерации;</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lastRenderedPageBreak/>
              <w:t>ИС</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информационная система;</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Личный кабинет</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сервис ЕПГУ,</w:t>
            </w:r>
            <w:r>
              <w:rPr>
                <w:sz w:val="24"/>
              </w:rPr>
              <w:t xml:space="preserve"> позволяющий Заявителю получать информацию о ходе обработки заявлений, поданных посредством ЕПГУ;</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ЕСИА</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w:t>
            </w:r>
            <w:r>
              <w:rPr>
                <w:sz w:val="24"/>
              </w:rPr>
              <w:t>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СМЭВ</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единая система межведомственного электронного взаимодействия;</w:t>
            </w:r>
          </w:p>
        </w:tc>
      </w:tr>
      <w:tr w:rsidR="00DE5D0F">
        <w:tc>
          <w:tcPr>
            <w:tcW w:w="234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ID заявителя</w:t>
            </w:r>
          </w:p>
        </w:tc>
        <w:tc>
          <w:tcPr>
            <w:tcW w:w="7793"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идентификаторы категорий (признаков</w:t>
            </w:r>
            <w:r>
              <w:rPr>
                <w:sz w:val="24"/>
              </w:rPr>
              <w:t>) заявителей</w:t>
            </w:r>
          </w:p>
        </w:tc>
      </w:tr>
    </w:tbl>
    <w:p w:rsidR="00DE5D0F" w:rsidRDefault="00DE5D0F">
      <w:pPr>
        <w:pStyle w:val="afff4"/>
      </w:pPr>
    </w:p>
    <w:p w:rsidR="00DE5D0F" w:rsidRDefault="00485238">
      <w:pPr>
        <w:pStyle w:val="af3"/>
        <w:widowControl/>
        <w:jc w:val="right"/>
        <w:rPr>
          <w:sz w:val="28"/>
        </w:rPr>
      </w:pPr>
      <w:r>
        <w:br w:type="page"/>
      </w:r>
      <w:r>
        <w:rPr>
          <w:sz w:val="28"/>
        </w:rPr>
        <w:lastRenderedPageBreak/>
        <w:t>Приложение № 2</w:t>
      </w:r>
    </w:p>
    <w:p w:rsidR="00DE5D0F" w:rsidRDefault="00485238">
      <w:pPr>
        <w:pStyle w:val="af3"/>
        <w:widowControl/>
        <w:jc w:val="right"/>
        <w:rPr>
          <w:sz w:val="28"/>
        </w:rPr>
      </w:pPr>
      <w:r>
        <w:rPr>
          <w:sz w:val="28"/>
        </w:rPr>
        <w:t>к административному регламенту предоставления</w:t>
      </w:r>
    </w:p>
    <w:p w:rsidR="00DE5D0F" w:rsidRDefault="00485238">
      <w:pPr>
        <w:pStyle w:val="af3"/>
        <w:widowControl/>
        <w:jc w:val="right"/>
        <w:rPr>
          <w:sz w:val="28"/>
        </w:rPr>
      </w:pPr>
      <w:r>
        <w:rPr>
          <w:sz w:val="28"/>
        </w:rPr>
        <w:t xml:space="preserve"> муниципальной услуги «Постановка граждан,</w:t>
      </w:r>
    </w:p>
    <w:p w:rsidR="00DE5D0F" w:rsidRDefault="00485238">
      <w:pPr>
        <w:pStyle w:val="af3"/>
        <w:widowControl/>
        <w:jc w:val="right"/>
        <w:rPr>
          <w:sz w:val="28"/>
        </w:rPr>
      </w:pPr>
      <w:r>
        <w:rPr>
          <w:sz w:val="28"/>
        </w:rPr>
        <w:t>предусмотренных пунктами 11-14 части 1 статьи 4</w:t>
      </w:r>
    </w:p>
    <w:p w:rsidR="00DE5D0F" w:rsidRDefault="00485238">
      <w:pPr>
        <w:pStyle w:val="af3"/>
        <w:widowControl/>
        <w:jc w:val="right"/>
        <w:rPr>
          <w:sz w:val="28"/>
        </w:rPr>
      </w:pPr>
      <w:r>
        <w:rPr>
          <w:sz w:val="28"/>
        </w:rPr>
        <w:t>Закона Республики Крым от 15 января 2015 года</w:t>
      </w:r>
    </w:p>
    <w:p w:rsidR="00DE5D0F" w:rsidRDefault="00485238">
      <w:pPr>
        <w:pStyle w:val="af3"/>
        <w:widowControl/>
        <w:jc w:val="right"/>
        <w:rPr>
          <w:sz w:val="28"/>
        </w:rPr>
      </w:pPr>
      <w:r>
        <w:rPr>
          <w:sz w:val="28"/>
        </w:rPr>
        <w:t>№ 66-ЗРК/2015 «О предоставлении земельных</w:t>
      </w:r>
    </w:p>
    <w:p w:rsidR="00DE5D0F" w:rsidRDefault="00485238">
      <w:pPr>
        <w:pStyle w:val="af3"/>
        <w:widowControl/>
        <w:jc w:val="right"/>
        <w:rPr>
          <w:sz w:val="28"/>
        </w:rPr>
      </w:pPr>
      <w:r>
        <w:rPr>
          <w:sz w:val="28"/>
        </w:rPr>
        <w:t>участков, находящихся в государственной или</w:t>
      </w:r>
    </w:p>
    <w:p w:rsidR="00DE5D0F" w:rsidRDefault="00485238">
      <w:pPr>
        <w:pStyle w:val="af3"/>
        <w:widowControl/>
        <w:jc w:val="right"/>
        <w:rPr>
          <w:sz w:val="28"/>
        </w:rPr>
      </w:pPr>
      <w:r>
        <w:rPr>
          <w:sz w:val="28"/>
        </w:rPr>
        <w:t>муниципальной собственности, и некоторых вопросах</w:t>
      </w:r>
    </w:p>
    <w:p w:rsidR="00DE5D0F" w:rsidRDefault="00485238">
      <w:pPr>
        <w:pStyle w:val="af3"/>
        <w:widowControl/>
        <w:jc w:val="right"/>
        <w:rPr>
          <w:sz w:val="28"/>
        </w:rPr>
      </w:pPr>
      <w:r>
        <w:rPr>
          <w:sz w:val="28"/>
        </w:rPr>
        <w:t>земельных отношений», на учет в качестве лиц, имеющих</w:t>
      </w:r>
    </w:p>
    <w:p w:rsidR="00DE5D0F" w:rsidRDefault="00485238">
      <w:pPr>
        <w:pStyle w:val="af3"/>
        <w:widowControl/>
        <w:jc w:val="right"/>
        <w:rPr>
          <w:sz w:val="28"/>
        </w:rPr>
      </w:pPr>
      <w:r>
        <w:rPr>
          <w:sz w:val="28"/>
        </w:rPr>
        <w:t>право на предоставление земельных участков</w:t>
      </w:r>
    </w:p>
    <w:p w:rsidR="00DE5D0F" w:rsidRDefault="00485238">
      <w:pPr>
        <w:pStyle w:val="af3"/>
        <w:widowControl/>
        <w:jc w:val="right"/>
        <w:rPr>
          <w:sz w:val="28"/>
        </w:rPr>
      </w:pPr>
      <w:r>
        <w:rPr>
          <w:sz w:val="28"/>
        </w:rPr>
        <w:t>в собственность бесплатно»</w:t>
      </w:r>
    </w:p>
    <w:p w:rsidR="00DE5D0F" w:rsidRDefault="00DE5D0F">
      <w:pPr>
        <w:ind w:left="5103" w:right="-1"/>
        <w:jc w:val="both"/>
      </w:pPr>
    </w:p>
    <w:p w:rsidR="00DE5D0F" w:rsidRDefault="00485238">
      <w:pPr>
        <w:pStyle w:val="af3"/>
        <w:widowControl/>
        <w:jc w:val="center"/>
        <w:rPr>
          <w:b/>
          <w:sz w:val="28"/>
        </w:rPr>
      </w:pPr>
      <w:r>
        <w:rPr>
          <w:b/>
          <w:sz w:val="28"/>
        </w:rPr>
        <w:t xml:space="preserve">Идентификаторы категорий (признаков) </w:t>
      </w:r>
      <w:r>
        <w:rPr>
          <w:b/>
          <w:sz w:val="28"/>
        </w:rPr>
        <w:t>заявителей</w:t>
      </w:r>
    </w:p>
    <w:p w:rsidR="00DE5D0F" w:rsidRDefault="00DE5D0F">
      <w:pPr>
        <w:jc w:val="both"/>
      </w:pPr>
    </w:p>
    <w:tbl>
      <w:tblPr>
        <w:tblW w:w="0" w:type="auto"/>
        <w:tblInd w:w="-190" w:type="dxa"/>
        <w:tblLayout w:type="fixed"/>
        <w:tblLook w:val="04A0"/>
      </w:tblPr>
      <w:tblGrid>
        <w:gridCol w:w="1646"/>
        <w:gridCol w:w="4495"/>
        <w:gridCol w:w="4394"/>
      </w:tblGrid>
      <w:tr w:rsidR="00DE5D0F">
        <w:tc>
          <w:tcPr>
            <w:tcW w:w="1646" w:type="dxa"/>
            <w:tcBorders>
              <w:top w:val="single" w:sz="2" w:space="0" w:color="000000"/>
              <w:left w:val="single" w:sz="2" w:space="0" w:color="000000"/>
              <w:bottom w:val="single" w:sz="2" w:space="0" w:color="000000"/>
            </w:tcBorders>
          </w:tcPr>
          <w:p w:rsidR="00DE5D0F" w:rsidRDefault="00485238">
            <w:pPr>
              <w:pStyle w:val="af3"/>
              <w:widowControl/>
              <w:jc w:val="center"/>
              <w:rPr>
                <w:sz w:val="24"/>
                <w:highlight w:val="white"/>
              </w:rPr>
            </w:pPr>
            <w:r>
              <w:rPr>
                <w:sz w:val="24"/>
                <w:highlight w:val="white"/>
              </w:rPr>
              <w:t>ID заявителя</w:t>
            </w:r>
          </w:p>
        </w:tc>
        <w:tc>
          <w:tcPr>
            <w:tcW w:w="4495" w:type="dxa"/>
            <w:tcBorders>
              <w:top w:val="single" w:sz="2" w:space="0" w:color="000000"/>
              <w:left w:val="single" w:sz="2" w:space="0" w:color="000000"/>
              <w:bottom w:val="single" w:sz="2" w:space="0" w:color="000000"/>
            </w:tcBorders>
          </w:tcPr>
          <w:p w:rsidR="00DE5D0F" w:rsidRDefault="00485238">
            <w:pPr>
              <w:pStyle w:val="af3"/>
              <w:widowControl/>
              <w:jc w:val="center"/>
              <w:rPr>
                <w:sz w:val="24"/>
                <w:highlight w:val="white"/>
              </w:rPr>
            </w:pPr>
            <w:r>
              <w:rPr>
                <w:sz w:val="24"/>
                <w:highlight w:val="white"/>
              </w:rPr>
              <w:t>Результат предоставления муниципальной услуги</w:t>
            </w:r>
          </w:p>
        </w:tc>
        <w:tc>
          <w:tcPr>
            <w:tcW w:w="4394" w:type="dxa"/>
            <w:tcBorders>
              <w:top w:val="single" w:sz="2" w:space="0" w:color="000000"/>
              <w:left w:val="single" w:sz="2" w:space="0" w:color="000000"/>
              <w:bottom w:val="single" w:sz="2" w:space="0" w:color="000000"/>
              <w:right w:val="single" w:sz="2" w:space="0" w:color="000000"/>
            </w:tcBorders>
          </w:tcPr>
          <w:p w:rsidR="00DE5D0F" w:rsidRDefault="00485238">
            <w:pPr>
              <w:pStyle w:val="af3"/>
              <w:widowControl/>
              <w:jc w:val="center"/>
              <w:rPr>
                <w:sz w:val="24"/>
                <w:highlight w:val="white"/>
              </w:rPr>
            </w:pPr>
            <w:r>
              <w:rPr>
                <w:sz w:val="24"/>
                <w:highlight w:val="white"/>
              </w:rPr>
              <w:t>Категории (признаки) заявителя</w:t>
            </w:r>
          </w:p>
        </w:tc>
      </w:tr>
      <w:tr w:rsidR="00DE5D0F">
        <w:tc>
          <w:tcPr>
            <w:tcW w:w="10535" w:type="dxa"/>
            <w:gridSpan w:val="3"/>
            <w:tcBorders>
              <w:left w:val="single" w:sz="2" w:space="0" w:color="000000"/>
              <w:bottom w:val="single" w:sz="2" w:space="0" w:color="000000"/>
              <w:right w:val="single" w:sz="2" w:space="0" w:color="000000"/>
            </w:tcBorders>
          </w:tcPr>
          <w:p w:rsidR="00DE5D0F" w:rsidRDefault="00485238">
            <w:pPr>
              <w:pStyle w:val="af3"/>
              <w:widowControl/>
              <w:jc w:val="center"/>
              <w:rPr>
                <w:sz w:val="24"/>
                <w:highlight w:val="white"/>
              </w:rPr>
            </w:pPr>
            <w:r>
              <w:rPr>
                <w:sz w:val="24"/>
                <w:highlight w:val="white"/>
              </w:rPr>
              <w:t>Услуга «</w:t>
            </w:r>
            <w:r>
              <w:rPr>
                <w:sz w:val="24"/>
              </w:rPr>
              <w:t>Постановка граждан, предусмотренных пунктами 11-14 части 1 статьи 4 Закона Республики Крым от 15 января 2015 года № 66-ЗРК/2015 «О предоставлении</w:t>
            </w:r>
            <w:r>
              <w:rPr>
                <w:sz w:val="24"/>
              </w:rPr>
              <w:t xml:space="preserve">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p>
        </w:tc>
      </w:tr>
      <w:tr w:rsidR="00DE5D0F">
        <w:tc>
          <w:tcPr>
            <w:tcW w:w="1646" w:type="dxa"/>
            <w:tcBorders>
              <w:left w:val="single" w:sz="2" w:space="0" w:color="000000"/>
              <w:bottom w:val="single" w:sz="2" w:space="0" w:color="000000"/>
            </w:tcBorders>
          </w:tcPr>
          <w:p w:rsidR="00DE5D0F" w:rsidRDefault="00485238">
            <w:pPr>
              <w:pStyle w:val="af3"/>
              <w:widowControl/>
              <w:jc w:val="center"/>
              <w:rPr>
                <w:sz w:val="24"/>
                <w:highlight w:val="white"/>
              </w:rPr>
            </w:pPr>
            <w:r>
              <w:rPr>
                <w:sz w:val="24"/>
                <w:highlight w:val="white"/>
              </w:rPr>
              <w:t>01</w:t>
            </w:r>
          </w:p>
        </w:tc>
        <w:tc>
          <w:tcPr>
            <w:tcW w:w="4495" w:type="dxa"/>
            <w:tcBorders>
              <w:left w:val="single" w:sz="2" w:space="0" w:color="000000"/>
              <w:bottom w:val="single" w:sz="2" w:space="0" w:color="000000"/>
            </w:tcBorders>
          </w:tcPr>
          <w:p w:rsidR="00DE5D0F" w:rsidRDefault="00485238">
            <w:pPr>
              <w:pStyle w:val="af3"/>
              <w:widowControl/>
              <w:jc w:val="center"/>
              <w:rPr>
                <w:sz w:val="24"/>
              </w:rPr>
            </w:pPr>
            <w:r>
              <w:rPr>
                <w:sz w:val="24"/>
              </w:rPr>
              <w:t xml:space="preserve">уведомление о </w:t>
            </w:r>
            <w:r>
              <w:rPr>
                <w:sz w:val="24"/>
              </w:rPr>
              <w:t>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rsidR="00DE5D0F" w:rsidRDefault="00485238">
            <w:pPr>
              <w:pStyle w:val="af3"/>
              <w:widowControl/>
              <w:jc w:val="center"/>
              <w:rPr>
                <w:sz w:val="24"/>
              </w:rPr>
            </w:pPr>
            <w:r>
              <w:rPr>
                <w:sz w:val="24"/>
              </w:rPr>
              <w:t>ветераны боевых действий, лица, имеющие правоотношения с организацией, осуществляющей защиту интересов ветеранов локальных войн и военных конфликтов, направлявшиеся для обе</w:t>
            </w:r>
            <w:r>
              <w:rPr>
                <w:sz w:val="24"/>
              </w:rPr>
              <w:t xml:space="preserve">спечения выполнения служебно-боевых задач или принимавшие участие в боевых действиях в ходе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w:t>
            </w:r>
            <w:r>
              <w:rPr>
                <w:sz w:val="24"/>
              </w:rPr>
              <w:t>специальная военная операция),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w:t>
            </w:r>
            <w:r>
              <w:rPr>
                <w:sz w:val="24"/>
              </w:rPr>
              <w:t>евраля 2022 года при условии их постоянного проживания на территории Республики Крым не менее пяти лет, предшествующих указанной дате</w:t>
            </w:r>
          </w:p>
        </w:tc>
      </w:tr>
      <w:tr w:rsidR="00DE5D0F">
        <w:tc>
          <w:tcPr>
            <w:tcW w:w="1646" w:type="dxa"/>
            <w:tcBorders>
              <w:left w:val="single" w:sz="2" w:space="0" w:color="000000"/>
              <w:bottom w:val="single" w:sz="2" w:space="0" w:color="000000"/>
            </w:tcBorders>
          </w:tcPr>
          <w:p w:rsidR="00DE5D0F" w:rsidRDefault="00485238">
            <w:pPr>
              <w:pStyle w:val="af3"/>
              <w:widowControl/>
              <w:jc w:val="center"/>
              <w:rPr>
                <w:sz w:val="24"/>
                <w:highlight w:val="white"/>
              </w:rPr>
            </w:pPr>
            <w:r>
              <w:rPr>
                <w:sz w:val="24"/>
                <w:highlight w:val="white"/>
              </w:rPr>
              <w:t>02</w:t>
            </w:r>
          </w:p>
        </w:tc>
        <w:tc>
          <w:tcPr>
            <w:tcW w:w="4495" w:type="dxa"/>
            <w:tcBorders>
              <w:left w:val="single" w:sz="2" w:space="0" w:color="000000"/>
              <w:bottom w:val="single" w:sz="2" w:space="0" w:color="000000"/>
            </w:tcBorders>
          </w:tcPr>
          <w:p w:rsidR="00DE5D0F" w:rsidRDefault="00485238">
            <w:pPr>
              <w:pStyle w:val="af3"/>
              <w:widowControl/>
              <w:jc w:val="center"/>
              <w:rPr>
                <w:sz w:val="24"/>
              </w:rPr>
            </w:pPr>
            <w:r>
              <w:rPr>
                <w:sz w:val="24"/>
              </w:rPr>
              <w:t>решение о постановке заявителя в очередь на получение бесплатно в собственность земельного участка</w:t>
            </w:r>
          </w:p>
        </w:tc>
        <w:tc>
          <w:tcPr>
            <w:tcW w:w="4394" w:type="dxa"/>
            <w:tcBorders>
              <w:left w:val="single" w:sz="2" w:space="0" w:color="000000"/>
              <w:bottom w:val="single" w:sz="2" w:space="0" w:color="000000"/>
              <w:right w:val="single" w:sz="2" w:space="0" w:color="000000"/>
            </w:tcBorders>
          </w:tcPr>
          <w:p w:rsidR="00DE5D0F" w:rsidRDefault="00485238">
            <w:pPr>
              <w:pStyle w:val="af3"/>
              <w:widowControl/>
              <w:jc w:val="center"/>
              <w:rPr>
                <w:sz w:val="24"/>
              </w:rPr>
            </w:pPr>
            <w:r>
              <w:rPr>
                <w:sz w:val="24"/>
              </w:rPr>
              <w:t>инвалиды боевых дей</w:t>
            </w:r>
            <w:r>
              <w:rPr>
                <w:sz w:val="24"/>
              </w:rPr>
              <w:t xml:space="preserve">ствий, лица, имеющие правоотношения с организацией, осуществляющей защиту интересов ветеранов локальных войн и </w:t>
            </w:r>
            <w:r>
              <w:rPr>
                <w:sz w:val="24"/>
              </w:rPr>
              <w:lastRenderedPageBreak/>
              <w:t xml:space="preserve">военных конфликтов, ставшие инвалидами вследствие ранения, контузии, увечья или заболевания, полученных при выполнении служебно-боевых задач или </w:t>
            </w:r>
            <w:r>
              <w:rPr>
                <w:sz w:val="24"/>
              </w:rPr>
              <w:t>участии в боевых действиях в ходе специальной военной операции,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w:t>
            </w:r>
            <w:r>
              <w:rPr>
                <w:sz w:val="24"/>
              </w:rPr>
              <w:t>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DE5D0F">
        <w:tc>
          <w:tcPr>
            <w:tcW w:w="1646" w:type="dxa"/>
            <w:tcBorders>
              <w:left w:val="single" w:sz="2" w:space="0" w:color="000000"/>
              <w:bottom w:val="single" w:sz="2" w:space="0" w:color="000000"/>
            </w:tcBorders>
          </w:tcPr>
          <w:p w:rsidR="00DE5D0F" w:rsidRDefault="00485238">
            <w:pPr>
              <w:pStyle w:val="af3"/>
              <w:widowControl/>
              <w:jc w:val="center"/>
              <w:rPr>
                <w:sz w:val="24"/>
                <w:highlight w:val="white"/>
              </w:rPr>
            </w:pPr>
            <w:r>
              <w:rPr>
                <w:sz w:val="24"/>
                <w:highlight w:val="white"/>
              </w:rPr>
              <w:lastRenderedPageBreak/>
              <w:t>03</w:t>
            </w:r>
          </w:p>
        </w:tc>
        <w:tc>
          <w:tcPr>
            <w:tcW w:w="4495" w:type="dxa"/>
            <w:tcBorders>
              <w:left w:val="single" w:sz="2" w:space="0" w:color="000000"/>
              <w:bottom w:val="single" w:sz="2" w:space="0" w:color="000000"/>
            </w:tcBorders>
          </w:tcPr>
          <w:p w:rsidR="00DE5D0F" w:rsidRDefault="00485238">
            <w:pPr>
              <w:pStyle w:val="af3"/>
              <w:widowControl/>
              <w:jc w:val="center"/>
              <w:rPr>
                <w:sz w:val="24"/>
              </w:rPr>
            </w:pPr>
            <w:r>
              <w:rPr>
                <w:sz w:val="24"/>
              </w:rPr>
              <w:t>уведомление о постановке на учет гражданина в целях бесплатного предоставления земель</w:t>
            </w:r>
            <w:r>
              <w:rPr>
                <w:sz w:val="24"/>
              </w:rPr>
              <w:t>ного участка</w:t>
            </w:r>
          </w:p>
        </w:tc>
        <w:tc>
          <w:tcPr>
            <w:tcW w:w="4394" w:type="dxa"/>
            <w:tcBorders>
              <w:left w:val="single" w:sz="2" w:space="0" w:color="000000"/>
              <w:bottom w:val="single" w:sz="2" w:space="0" w:color="000000"/>
              <w:right w:val="single" w:sz="2" w:space="0" w:color="000000"/>
            </w:tcBorders>
          </w:tcPr>
          <w:p w:rsidR="00DE5D0F" w:rsidRDefault="00485238">
            <w:pPr>
              <w:pStyle w:val="af3"/>
              <w:widowControl/>
              <w:jc w:val="center"/>
              <w:rPr>
                <w:sz w:val="24"/>
              </w:rPr>
            </w:pPr>
            <w:r>
              <w:rPr>
                <w:sz w:val="24"/>
              </w:rPr>
              <w:t>члены семей погибших (умерших) лиц, указанных в пунктах 11 и 12 части 1 статьи 4 Закона № 66-ЗРК/2015</w:t>
            </w:r>
          </w:p>
        </w:tc>
      </w:tr>
      <w:tr w:rsidR="00DE5D0F">
        <w:tc>
          <w:tcPr>
            <w:tcW w:w="1646" w:type="dxa"/>
            <w:tcBorders>
              <w:left w:val="single" w:sz="2" w:space="0" w:color="000000"/>
              <w:bottom w:val="single" w:sz="4" w:space="0" w:color="000000"/>
            </w:tcBorders>
          </w:tcPr>
          <w:p w:rsidR="00DE5D0F" w:rsidRDefault="00485238">
            <w:pPr>
              <w:pStyle w:val="af3"/>
              <w:widowControl/>
              <w:jc w:val="center"/>
              <w:rPr>
                <w:sz w:val="24"/>
                <w:highlight w:val="white"/>
              </w:rPr>
            </w:pPr>
            <w:r>
              <w:rPr>
                <w:sz w:val="24"/>
                <w:highlight w:val="white"/>
              </w:rPr>
              <w:t>04</w:t>
            </w:r>
          </w:p>
        </w:tc>
        <w:tc>
          <w:tcPr>
            <w:tcW w:w="4495" w:type="dxa"/>
            <w:tcBorders>
              <w:left w:val="single" w:sz="2" w:space="0" w:color="000000"/>
              <w:bottom w:val="single" w:sz="4" w:space="0" w:color="000000"/>
            </w:tcBorders>
          </w:tcPr>
          <w:p w:rsidR="00DE5D0F" w:rsidRDefault="00485238">
            <w:pPr>
              <w:pStyle w:val="af3"/>
              <w:widowControl/>
              <w:jc w:val="center"/>
              <w:rPr>
                <w:sz w:val="24"/>
              </w:rPr>
            </w:pPr>
            <w:r>
              <w:rPr>
                <w:sz w:val="24"/>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4" w:space="0" w:color="000000"/>
              <w:right w:val="single" w:sz="2" w:space="0" w:color="000000"/>
            </w:tcBorders>
          </w:tcPr>
          <w:p w:rsidR="00DE5D0F" w:rsidRDefault="00485238">
            <w:pPr>
              <w:pStyle w:val="af3"/>
              <w:widowControl/>
              <w:jc w:val="center"/>
              <w:rPr>
                <w:sz w:val="24"/>
              </w:rPr>
            </w:pPr>
            <w:r>
              <w:rPr>
                <w:sz w:val="24"/>
              </w:rPr>
              <w:t xml:space="preserve">лица, заключившие в период с 21 </w:t>
            </w:r>
            <w:r>
              <w:rPr>
                <w:sz w:val="24"/>
              </w:rPr>
              <w:t>сентября 2022 года в военном комиссариате или пунктах отбора на военную службу по контракту, расположенных на территории Республики Крым, контракт о прохождении военной службы в Вооруженных Силах Российской Федерации для выполнения задач специальной военно</w:t>
            </w:r>
            <w:r>
              <w:rPr>
                <w:sz w:val="24"/>
              </w:rPr>
              <w:t>й операции</w:t>
            </w:r>
          </w:p>
        </w:tc>
      </w:tr>
      <w:tr w:rsidR="00DE5D0F">
        <w:tc>
          <w:tcPr>
            <w:tcW w:w="1646"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highlight w:val="white"/>
              </w:rPr>
            </w:pPr>
            <w:r>
              <w:rPr>
                <w:sz w:val="24"/>
                <w:highlight w:val="white"/>
              </w:rPr>
              <w:t>05</w:t>
            </w:r>
          </w:p>
        </w:tc>
        <w:tc>
          <w:tcPr>
            <w:tcW w:w="4495"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уведомление о постановке на учет гражданина в целях бесплатного предоставления земельного участка</w:t>
            </w:r>
          </w:p>
        </w:tc>
        <w:tc>
          <w:tcPr>
            <w:tcW w:w="4394"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уполномоченный представитель</w:t>
            </w:r>
          </w:p>
        </w:tc>
      </w:tr>
    </w:tbl>
    <w:p w:rsidR="00DE5D0F" w:rsidRDefault="00DE5D0F">
      <w:pPr>
        <w:sectPr w:rsidR="00DE5D0F" w:rsidSect="00AC68EF">
          <w:pgSz w:w="11908" w:h="16848"/>
          <w:pgMar w:top="1134" w:right="567" w:bottom="1134" w:left="1134" w:header="278" w:footer="510" w:gutter="0"/>
          <w:cols w:space="720"/>
          <w:titlePg/>
          <w:docGrid w:linePitch="381"/>
        </w:sectPr>
      </w:pPr>
    </w:p>
    <w:p w:rsidR="00DE5D0F" w:rsidRDefault="00485238">
      <w:pPr>
        <w:pStyle w:val="af3"/>
        <w:widowControl/>
        <w:jc w:val="right"/>
        <w:rPr>
          <w:sz w:val="28"/>
        </w:rPr>
      </w:pPr>
      <w:r>
        <w:rPr>
          <w:sz w:val="28"/>
        </w:rPr>
        <w:lastRenderedPageBreak/>
        <w:t>Приложение № 3</w:t>
      </w:r>
    </w:p>
    <w:p w:rsidR="00DE5D0F" w:rsidRDefault="00485238">
      <w:pPr>
        <w:pStyle w:val="af3"/>
        <w:widowControl/>
        <w:jc w:val="right"/>
        <w:rPr>
          <w:sz w:val="28"/>
        </w:rPr>
      </w:pPr>
      <w:r>
        <w:rPr>
          <w:sz w:val="28"/>
        </w:rPr>
        <w:t xml:space="preserve">к </w:t>
      </w:r>
      <w:r>
        <w:rPr>
          <w:sz w:val="28"/>
        </w:rPr>
        <w:t>административному регламенту предоставления</w:t>
      </w:r>
    </w:p>
    <w:p w:rsidR="00DE5D0F" w:rsidRDefault="00485238">
      <w:pPr>
        <w:pStyle w:val="af3"/>
        <w:widowControl/>
        <w:jc w:val="right"/>
        <w:rPr>
          <w:sz w:val="28"/>
        </w:rPr>
      </w:pPr>
      <w:r>
        <w:rPr>
          <w:sz w:val="28"/>
        </w:rPr>
        <w:t>муниципальной услуги «Постановка граждан, предусмотренных</w:t>
      </w:r>
    </w:p>
    <w:p w:rsidR="00DE5D0F" w:rsidRDefault="00485238">
      <w:pPr>
        <w:pStyle w:val="af3"/>
        <w:widowControl/>
        <w:jc w:val="right"/>
        <w:rPr>
          <w:sz w:val="28"/>
        </w:rPr>
      </w:pPr>
      <w:r>
        <w:rPr>
          <w:sz w:val="28"/>
        </w:rPr>
        <w:t>пунктами 11-14 части 1 статьи 4 Закона Республики Крым</w:t>
      </w:r>
    </w:p>
    <w:p w:rsidR="00DE5D0F" w:rsidRDefault="00485238">
      <w:pPr>
        <w:pStyle w:val="af3"/>
        <w:widowControl/>
        <w:jc w:val="right"/>
        <w:rPr>
          <w:sz w:val="28"/>
        </w:rPr>
      </w:pPr>
      <w:r>
        <w:rPr>
          <w:sz w:val="28"/>
        </w:rPr>
        <w:t>от 15 января 2015 года № 66-ЗРК/2015 «О предоставлении земельных</w:t>
      </w:r>
    </w:p>
    <w:p w:rsidR="00DE5D0F" w:rsidRDefault="00485238">
      <w:pPr>
        <w:pStyle w:val="af3"/>
        <w:widowControl/>
        <w:jc w:val="right"/>
        <w:rPr>
          <w:sz w:val="28"/>
        </w:rPr>
      </w:pPr>
      <w:r>
        <w:rPr>
          <w:sz w:val="28"/>
        </w:rPr>
        <w:t>участков, находящихся в государств</w:t>
      </w:r>
      <w:r>
        <w:rPr>
          <w:sz w:val="28"/>
        </w:rPr>
        <w:t>енной или муниципальной</w:t>
      </w:r>
    </w:p>
    <w:p w:rsidR="00DE5D0F" w:rsidRDefault="00485238">
      <w:pPr>
        <w:pStyle w:val="af3"/>
        <w:widowControl/>
        <w:jc w:val="right"/>
        <w:rPr>
          <w:sz w:val="28"/>
        </w:rPr>
      </w:pPr>
      <w:r>
        <w:rPr>
          <w:sz w:val="28"/>
        </w:rPr>
        <w:t>собственности, и некоторых вопросах земельных отношений»,</w:t>
      </w:r>
    </w:p>
    <w:p w:rsidR="00DE5D0F" w:rsidRDefault="00485238">
      <w:pPr>
        <w:pStyle w:val="af3"/>
        <w:widowControl/>
        <w:jc w:val="right"/>
        <w:rPr>
          <w:sz w:val="28"/>
        </w:rPr>
      </w:pPr>
      <w:r>
        <w:rPr>
          <w:sz w:val="28"/>
        </w:rPr>
        <w:t>на учет в качестве лиц, имеющих право на предоставление</w:t>
      </w:r>
    </w:p>
    <w:p w:rsidR="00DE5D0F" w:rsidRDefault="00485238">
      <w:pPr>
        <w:pStyle w:val="af3"/>
        <w:widowControl/>
        <w:jc w:val="right"/>
        <w:rPr>
          <w:sz w:val="28"/>
        </w:rPr>
      </w:pPr>
      <w:r>
        <w:rPr>
          <w:sz w:val="28"/>
        </w:rPr>
        <w:t>земельных участков в собственность бесплатно»</w:t>
      </w:r>
    </w:p>
    <w:p w:rsidR="00DE5D0F" w:rsidRDefault="00DE5D0F">
      <w:pPr>
        <w:ind w:left="9639" w:right="-1"/>
        <w:jc w:val="both"/>
      </w:pPr>
    </w:p>
    <w:p w:rsidR="00DE5D0F" w:rsidRDefault="00485238">
      <w:pPr>
        <w:pStyle w:val="af3"/>
        <w:widowControl/>
        <w:jc w:val="center"/>
        <w:rPr>
          <w:b/>
          <w:sz w:val="28"/>
        </w:rPr>
      </w:pPr>
      <w:r>
        <w:rPr>
          <w:b/>
          <w:sz w:val="28"/>
        </w:rPr>
        <w:t xml:space="preserve">Исчерпывающий перечень документов, необходимых для предоставления </w:t>
      </w:r>
      <w:r>
        <w:rPr>
          <w:b/>
          <w:sz w:val="28"/>
        </w:rPr>
        <w:t>муниципальной услуги</w:t>
      </w:r>
    </w:p>
    <w:p w:rsidR="00DE5D0F" w:rsidRDefault="00DE5D0F">
      <w:pPr>
        <w:pStyle w:val="23"/>
        <w:spacing w:after="0"/>
        <w:jc w:val="center"/>
        <w:rPr>
          <w:b/>
          <w:sz w:val="28"/>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A0"/>
      </w:tblPr>
      <w:tblGrid>
        <w:gridCol w:w="567"/>
        <w:gridCol w:w="1417"/>
        <w:gridCol w:w="1077"/>
        <w:gridCol w:w="1701"/>
        <w:gridCol w:w="1701"/>
        <w:gridCol w:w="1701"/>
        <w:gridCol w:w="1701"/>
      </w:tblGrid>
      <w:tr w:rsidR="00DE5D0F">
        <w:trPr>
          <w:trHeight w:hRule="exact" w:val="2268"/>
        </w:trPr>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w:t>
            </w:r>
          </w:p>
        </w:tc>
        <w:tc>
          <w:tcPr>
            <w:tcW w:w="141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Наименование документов</w:t>
            </w:r>
          </w:p>
          <w:p w:rsidR="00DE5D0F" w:rsidRDefault="00DE5D0F">
            <w:pPr>
              <w:ind w:right="144"/>
              <w:jc w:val="center"/>
              <w:rPr>
                <w:sz w:val="16"/>
              </w:rPr>
            </w:pPr>
          </w:p>
        </w:tc>
        <w:tc>
          <w:tcPr>
            <w:tcW w:w="10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ID заявителя</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Доступные для заявителя способы обращения</w:t>
            </w:r>
          </w:p>
          <w:p w:rsidR="00DE5D0F" w:rsidRDefault="00DE5D0F">
            <w:pPr>
              <w:ind w:right="144"/>
              <w:jc w:val="center"/>
              <w:rPr>
                <w:sz w:val="16"/>
              </w:rPr>
            </w:pP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Документ предоставляется:</w:t>
            </w:r>
          </w:p>
          <w:p w:rsidR="00DE5D0F" w:rsidRDefault="00485238">
            <w:pPr>
              <w:ind w:right="144"/>
              <w:jc w:val="center"/>
              <w:rPr>
                <w:sz w:val="16"/>
              </w:rPr>
            </w:pPr>
            <w:r>
              <w:rPr>
                <w:sz w:val="16"/>
              </w:rPr>
              <w:t>Обязательно/по инициативе заявителя /подтверждение сведений посредством СМЭВ</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Форма документа утверждена Административным </w:t>
            </w:r>
            <w:r>
              <w:rPr>
                <w:sz w:val="16"/>
              </w:rPr>
              <w:t>регламентом</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Требования к подаче документов указанным способом</w:t>
            </w:r>
          </w:p>
          <w:p w:rsidR="00DE5D0F" w:rsidRDefault="00485238">
            <w:pPr>
              <w:ind w:right="144"/>
              <w:jc w:val="center"/>
              <w:rPr>
                <w:sz w:val="16"/>
              </w:rPr>
            </w:pPr>
            <w:r>
              <w:rPr>
                <w:sz w:val="16"/>
              </w:rPr>
              <w:t>(формат, количество, иные необходимые требования)</w:t>
            </w:r>
          </w:p>
        </w:tc>
      </w:tr>
      <w:tr w:rsidR="00DE5D0F">
        <w:trPr>
          <w:trHeight w:val="326"/>
        </w:trPr>
        <w:tc>
          <w:tcPr>
            <w:tcW w:w="56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w:t>
            </w:r>
          </w:p>
        </w:tc>
        <w:tc>
          <w:tcPr>
            <w:tcW w:w="141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2</w:t>
            </w:r>
          </w:p>
        </w:tc>
        <w:tc>
          <w:tcPr>
            <w:tcW w:w="10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3</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4</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6</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569"/>
              <w:jc w:val="center"/>
              <w:rPr>
                <w:sz w:val="16"/>
              </w:rPr>
            </w:pPr>
            <w:r>
              <w:rPr>
                <w:sz w:val="16"/>
              </w:rPr>
              <w:t>7</w:t>
            </w:r>
          </w:p>
        </w:tc>
      </w:tr>
      <w:tr w:rsidR="00DE5D0F">
        <w:trPr>
          <w:trHeight w:val="340"/>
        </w:trPr>
        <w:tc>
          <w:tcPr>
            <w:tcW w:w="9865" w:type="dxa"/>
            <w:gridSpan w:val="7"/>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Перечень документов, обязательных к предоставлению</w:t>
            </w:r>
          </w:p>
        </w:tc>
      </w:tr>
      <w:tr w:rsidR="00DE5D0F">
        <w:trPr>
          <w:trHeight w:val="129"/>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Заявление о предоставлении муниципальной услуги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w:t>
            </w:r>
            <w:r>
              <w:rPr>
                <w:sz w:val="16"/>
              </w:rPr>
              <w:t xml:space="preserve">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приложения №№ 1-2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оригинал, 1 экз</w:t>
            </w:r>
            <w:r>
              <w:rPr>
                <w:sz w:val="16"/>
              </w:rPr>
              <w:t>емпляр</w:t>
            </w:r>
          </w:p>
        </w:tc>
      </w:tr>
      <w:tr w:rsidR="00DE5D0F">
        <w:trPr>
          <w:trHeight w:val="129"/>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формирование заявления осуществляется посредством заполнения интерактивной формы на ЕПГУ</w:t>
            </w:r>
          </w:p>
        </w:tc>
      </w:tr>
      <w:tr w:rsidR="00DE5D0F">
        <w:trPr>
          <w:trHeight w:val="129"/>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оригинал, 1 экземпляр</w:t>
            </w:r>
          </w:p>
        </w:tc>
      </w:tr>
      <w:tr w:rsidR="00DE5D0F">
        <w:trPr>
          <w:trHeight w:hRule="exact" w:val="1265"/>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2</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Документ, удостоверяющий личность заявителя (представителя заявителя)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w:t>
            </w:r>
            <w:r>
              <w:rPr>
                <w:sz w:val="16"/>
              </w:rPr>
              <w:t xml:space="preserve">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всех страниц, 1 экземпляр, оригинал для сверки</w:t>
            </w:r>
          </w:p>
        </w:tc>
      </w:tr>
      <w:tr w:rsidR="00DE5D0F">
        <w:trPr>
          <w:trHeight w:hRule="exact" w:val="174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DE5D0F">
        <w:trPr>
          <w:trHeight w:hRule="exact" w:val="39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всех страниц, 1 экземпляр</w:t>
            </w:r>
          </w:p>
        </w:tc>
      </w:tr>
      <w:tr w:rsidR="00DE5D0F">
        <w:trPr>
          <w:trHeight w:val="37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3</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Документ, подтверждающий полномочия представителя заявителя действовать от </w:t>
            </w:r>
            <w:r>
              <w:rPr>
                <w:sz w:val="16"/>
              </w:rPr>
              <w:lastRenderedPageBreak/>
              <w:t>имени заявителя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341"/>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электронная форма документа должна быть подписана </w:t>
            </w:r>
            <w:r>
              <w:rPr>
                <w:sz w:val="16"/>
              </w:rPr>
              <w:lastRenderedPageBreak/>
              <w:t>электронной подписью, требования к которой устанавливаются законодательством Российской Федерации</w:t>
            </w:r>
          </w:p>
        </w:tc>
      </w:tr>
      <w:tr w:rsidR="00DE5D0F">
        <w:trPr>
          <w:trHeight w:val="341"/>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w:t>
            </w:r>
          </w:p>
        </w:tc>
      </w:tr>
      <w:tr w:rsidR="00DE5D0F">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4</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справка о подтверждении факта участия в </w:t>
            </w:r>
            <w:r>
              <w:rPr>
                <w:sz w:val="16"/>
              </w:rPr>
              <w:t>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выдаваемая участнику специальной военной операции (за исключе</w:t>
            </w:r>
            <w:r>
              <w:rPr>
                <w:sz w:val="16"/>
              </w:rPr>
              <w:t>нием лиц, имеющих правоотношения с организацией, осуществляющей защиту интересов ветеранов локальных войн и военных конфликтов), по форме согласно приложению N 1 к постановлению Правительства Российской Федерации от 9 октября 2024 года N 1354 «О порядке ус</w:t>
            </w:r>
            <w:r>
              <w:rPr>
                <w:sz w:val="16"/>
              </w:rPr>
              <w:t>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постановление Правительства Российс</w:t>
            </w:r>
            <w:r>
              <w:rPr>
                <w:sz w:val="16"/>
              </w:rPr>
              <w:t xml:space="preserve">кой </w:t>
            </w:r>
            <w:r>
              <w:rPr>
                <w:sz w:val="16"/>
              </w:rPr>
              <w:lastRenderedPageBreak/>
              <w:t>Федерации N 1354)</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5</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справка, подтверждающая, </w:t>
            </w:r>
            <w:r>
              <w:rPr>
                <w:sz w:val="16"/>
              </w:rPr>
              <w:t>что заявитель принимал 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лиц, имеющих правоотн</w:t>
            </w:r>
            <w:r>
              <w:rPr>
                <w:sz w:val="16"/>
              </w:rPr>
              <w:t>ошения с организацией, осуществляющей защиту интересов ветеранов локальных войн и военных конфликтов</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решения, в соответствии с которым возможно завершение оформления права на земельный участок (в случае, если заявитель желает получить земельный участок, право на который не оформлено в </w:t>
            </w:r>
            <w:r>
              <w:rPr>
                <w:sz w:val="16"/>
              </w:rPr>
              <w:t>порядке завершения оформления прав)</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7</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w:t>
            </w:r>
            <w:r>
              <w:rPr>
                <w:sz w:val="16"/>
              </w:rPr>
              <w:t>документа, подтверждающего постоянное проживание заявителя на территории Республики Крым не менее пяти лет, предшествующих 24 февраля 2022 года (в случае если заявитель по состоянию на 24 февраля 2022 года зарегистрирован на территории Республики Крым по м</w:t>
            </w:r>
            <w:r>
              <w:rPr>
                <w:sz w:val="16"/>
              </w:rPr>
              <w:t>есту пребывания)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01, 02, 05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8</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согласие субъекта персональных</w:t>
            </w:r>
            <w:r>
              <w:rPr>
                <w:sz w:val="16"/>
              </w:rPr>
              <w:t xml:space="preserve"> данных на обработку персональных данных в соответствии со статьёй 6 Федерального закона от 27 июля 2006 года N 152-ФЗ «О персональных данных», форма которого установлена приложением 8 к Порядку учета отдельных категорий граждан и предоставления им земельн</w:t>
            </w:r>
            <w:r>
              <w:rPr>
                <w:sz w:val="16"/>
              </w:rPr>
              <w:t>ых участков на территории Республики Крым, утвержденному постановление Совета министров Республики Крым от 29.12.2022 г. № 1288</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оригинал, 1 экземпляр</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оригинал,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9</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удостоверения члена семьи погибшего (умершего) инвалида боевых действий и ветерана боевых действий единого образца, установленного постановлением Правительства Российской Федерации от 20 июня 2013 </w:t>
            </w:r>
            <w:r>
              <w:rPr>
                <w:sz w:val="16"/>
              </w:rPr>
              <w:t>года № 519 «Об удостоверении члена семьи погибшего (умершего) инвалида войны, участника Великой Отечественной войны и ветерана боевых действий» (при наличии)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10</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справка о подтверждении факта участия в специальной военной операции, выдаваемая члену семьи участника специальной военной операции (за исключением </w:t>
            </w:r>
            <w:r>
              <w:rPr>
                <w:sz w:val="16"/>
              </w:rPr>
              <w:lastRenderedPageBreak/>
              <w:t>членов семьи лиц, имеющих правоотношения с организацией, осуществляющей защиту интересов ветеранов локальных войн и военных конфликтов), по форме согласно приложению N 2 к постановлению Правительства Российской Федерации N 1354</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w:t>
            </w:r>
            <w:r>
              <w:rPr>
                <w:sz w:val="16"/>
              </w:rPr>
              <w:t>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11</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справка, подтверждающая, что погибший (умерший) гражданин, указанный в пунктах</w:t>
            </w:r>
            <w:r>
              <w:rPr>
                <w:sz w:val="16"/>
              </w:rPr>
              <w:t xml:space="preserve"> 11 и 12 части 1 статьи 4 Закона, принимал 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ч</w:t>
            </w:r>
            <w:r>
              <w:rPr>
                <w:sz w:val="16"/>
              </w:rPr>
              <w:t>ленов семьи лиц, имеющих правоотношения с организацией, осуществляющей защиту интересов ветеранов локальных войн и военных конфликтов</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12</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свидетельства о рождении заявителя (в случае если заявление подается ребенком или в интересах ребенка погибшего (умершего) гражданина, указанного в пунктах 11 и 12</w:t>
            </w:r>
            <w:r>
              <w:rPr>
                <w:sz w:val="16"/>
              </w:rPr>
              <w:t xml:space="preserve">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13</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свидетельства об </w:t>
            </w:r>
            <w:r>
              <w:rPr>
                <w:sz w:val="16"/>
              </w:rPr>
              <w:lastRenderedPageBreak/>
              <w:t>усыновлении ребенка погибшего (умершего) гражданина, указанного в пунктах 11 и 12 части 1 статьи 4 Закона (в случае если заявление подается усыновленным ребенком или в интересах усыновленного ребенка погибшего (умершего) гражданина, указанного в пунктах 11</w:t>
            </w:r>
            <w:r>
              <w:rPr>
                <w:sz w:val="16"/>
              </w:rPr>
              <w:t xml:space="preserve">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лично в Уполномоченный </w:t>
            </w:r>
            <w:r>
              <w:rPr>
                <w:sz w:val="16"/>
              </w:rPr>
              <w:lastRenderedPageBreak/>
              <w:t>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14</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свидетельства</w:t>
            </w:r>
            <w:r>
              <w:rPr>
                <w:sz w:val="16"/>
              </w:rPr>
              <w:t xml:space="preserve"> о заключении брака (при подаче заявления родителями (усыновителями) погибшего (умершего) гражданина, указанного в пунктах 11 и 12 части 1 статьи 4 Закона, в случае если родители (усыновители) состоят в зарегистрированном браке)</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w:t>
            </w:r>
            <w:r>
              <w:rPr>
                <w:sz w:val="16"/>
              </w:rPr>
              <w:t>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15</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свидетельства о расторжении брака или копия решения суда о расторжении </w:t>
            </w:r>
            <w:r>
              <w:rPr>
                <w:sz w:val="16"/>
              </w:rPr>
              <w:t>брака (при наличии) - при подаче заявления родителем (родителями) или усыновителем (усыновителями) погибшего (умершего) гражданина, указанного в пунктах 11 и 12 части 1 статьи 4 Закона, в случае если родители (усыновители) ранее состояли в зарегистрированн</w:t>
            </w:r>
            <w:r>
              <w:rPr>
                <w:sz w:val="16"/>
              </w:rPr>
              <w:t>ом браке</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документа, подтверждающего </w:t>
            </w:r>
            <w:r>
              <w:rPr>
                <w:sz w:val="16"/>
              </w:rPr>
              <w:t xml:space="preserve">постоянное проживание погибшего (умершего) гражданина, указанного в пунктах 11 и 12 части 1 статьи 4 </w:t>
            </w:r>
            <w:r>
              <w:rPr>
                <w:sz w:val="16"/>
              </w:rPr>
              <w:lastRenderedPageBreak/>
              <w:t>Закона, на территории Республики Крым не менее пяти лет, предшествующих 24 февраля 2022 года (в случае если погибший (умерший) гражданин, указанный в пункт</w:t>
            </w:r>
            <w:r>
              <w:rPr>
                <w:sz w:val="16"/>
              </w:rPr>
              <w:t>ах 11 и 12 части 1 статьи 4 Закона, по состоянию на 24 февраля 2022 года зарегистрирован на территории Республики Крым по месту пребывания)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отказ гражданина, указанного в пункте 13 части 1 статьи 4 Закона, от реализации права на предоставление земельного участка в собственность бесплатно по </w:t>
            </w:r>
            <w:r>
              <w:rPr>
                <w:sz w:val="16"/>
              </w:rPr>
              <w:t>форме, установленной приложением 7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w:t>
            </w:r>
            <w:r>
              <w:rPr>
                <w:sz w:val="16"/>
              </w:rPr>
              <w:t>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при наличии</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удостоверения ветерана боевых действий единого образца, </w:t>
            </w:r>
            <w:r>
              <w:rPr>
                <w:sz w:val="16"/>
              </w:rPr>
              <w:t>установленного постановлением Правительства Российской Федерации от 19 декабря 2003 года N 763 «Об удостоверении ветерана боевых действий»</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04, 05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при наличии</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при наличии</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копия контракта о прохождении военной службы в Вооруженных </w:t>
            </w:r>
            <w:r>
              <w:rPr>
                <w:sz w:val="16"/>
              </w:rPr>
              <w:lastRenderedPageBreak/>
              <w:t xml:space="preserve">Силах Российской Федерации для выполнения задач специальной военной операции, заключенного в военном </w:t>
            </w:r>
            <w:r>
              <w:rPr>
                <w:sz w:val="16"/>
              </w:rPr>
              <w:t>комиссариате или пунктах отбора на военную службу по контракту, расположенных на территории Республики Крым</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04, 05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копия, 1 экземпляр, оригинал для сверки</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заверенная копия, 1 экземпляр</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скан-образ документа</w:t>
            </w:r>
          </w:p>
        </w:tc>
      </w:tr>
      <w:tr w:rsidR="00DE5D0F">
        <w:trPr>
          <w:trHeight w:val="284"/>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обязательно</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оригинал, 1 экземпляр</w:t>
            </w:r>
          </w:p>
        </w:tc>
      </w:tr>
      <w:tr w:rsidR="00DE5D0F">
        <w:tc>
          <w:tcPr>
            <w:tcW w:w="9865" w:type="dxa"/>
            <w:gridSpan w:val="7"/>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Перечень документов (сведений) запрашиваемые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1</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Подтверждение нотариального </w:t>
            </w:r>
            <w:r>
              <w:rPr>
                <w:sz w:val="16"/>
              </w:rPr>
              <w:t>удостоверенного документа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подтверждение сведений, представленных заявителем/ ФНП / ЕИСН</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подтверждение сведений, представленных заявителем/ ФНП / ЕИСН</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подтверждение сведений, представленных заявителем/ ФНП / ЕИСН</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2</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Сведения о действительности паспорта гражданина Российской Федерации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все</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подтверждение сведений, </w:t>
            </w:r>
            <w:r>
              <w:rPr>
                <w:sz w:val="16"/>
              </w:rPr>
              <w:t>представленных заявителем/ МВД</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подтверждение сведений, представленных заявителем/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подтверждение сведений, представленных заявителем/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запрашивается </w:t>
            </w:r>
            <w:r>
              <w:rPr>
                <w:sz w:val="16"/>
              </w:rPr>
              <w:t>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3</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сведения об инвалидности</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01-10</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по инициативе заявителя/ ГИС </w:t>
            </w:r>
            <w:r>
              <w:rPr>
                <w:sz w:val="16"/>
              </w:rPr>
              <w:t>«Единая централизованная цифровая платформа в социальной сфере»</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ГИС «Единая централизованная цифровая платформа в социальной сфере»</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4</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информация о </w:t>
            </w:r>
            <w:r>
              <w:rPr>
                <w:sz w:val="16"/>
              </w:rPr>
              <w:t>регистрации граждан по месту жительства или пребывания</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МВД</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по </w:t>
            </w:r>
            <w:r>
              <w:rPr>
                <w:sz w:val="16"/>
              </w:rPr>
              <w:t>инициативе заявителя/ МВД</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5</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информация о </w:t>
            </w:r>
            <w:r>
              <w:rPr>
                <w:sz w:val="16"/>
              </w:rPr>
              <w:lastRenderedPageBreak/>
              <w:t>регистрации брака с гражданином, указанным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03, 05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лично в </w:t>
            </w:r>
            <w:r>
              <w:rPr>
                <w:sz w:val="16"/>
              </w:rPr>
              <w:lastRenderedPageBreak/>
              <w:t>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 xml:space="preserve">по инициативе </w:t>
            </w:r>
            <w:r>
              <w:rPr>
                <w:sz w:val="16"/>
              </w:rPr>
              <w:lastRenderedPageBreak/>
              <w:t>заявителя/ Министерство юстиции Республики</w:t>
            </w:r>
            <w:r>
              <w:rPr>
                <w:sz w:val="16"/>
              </w:rPr>
              <w:t xml:space="preserve">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запрашивается </w:t>
            </w:r>
            <w:r>
              <w:rPr>
                <w:sz w:val="16"/>
              </w:rPr>
              <w:lastRenderedPageBreak/>
              <w:t>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6</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информация о рождении или усыновлении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по </w:t>
            </w:r>
            <w:r>
              <w:rPr>
                <w:sz w:val="16"/>
              </w:rPr>
              <w:t>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7</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информация о рождении или усыновлении всех детей </w:t>
            </w:r>
            <w:r>
              <w:rPr>
                <w:sz w:val="16"/>
              </w:rPr>
              <w:t>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w:t>
            </w:r>
            <w:r>
              <w:rPr>
                <w:sz w:val="16"/>
              </w:rPr>
              <w:t xml:space="preserve">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8</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информация о регистрации или расторжении брака родителей гражданина, указанного в пунктах </w:t>
            </w:r>
            <w:r>
              <w:rPr>
                <w:sz w:val="16"/>
              </w:rPr>
              <w:t>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запрашивается </w:t>
            </w:r>
            <w:r>
              <w:rPr>
                <w:sz w:val="16"/>
              </w:rPr>
              <w:t>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9</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сведения о смерти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 юстиции Республики 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Министерство</w:t>
            </w:r>
            <w:r>
              <w:rPr>
                <w:sz w:val="16"/>
              </w:rPr>
              <w:t xml:space="preserve"> юстиции Республики </w:t>
            </w:r>
            <w:r>
              <w:rPr>
                <w:sz w:val="16"/>
              </w:rPr>
              <w:lastRenderedPageBreak/>
              <w:t>Крым</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lastRenderedPageBreak/>
              <w:t>10</w:t>
            </w:r>
          </w:p>
        </w:tc>
        <w:tc>
          <w:tcPr>
            <w:tcW w:w="141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сведения о факте установления опеки или попечительства в отношении детей гражданина, указанного в пунктах 11 и 12 части 1 статьи 4 Закона</w:t>
            </w:r>
          </w:p>
        </w:tc>
        <w:tc>
          <w:tcPr>
            <w:tcW w:w="10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03,05</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лично в Уполномоченный орган, МФЦ</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 xml:space="preserve">по инициативе </w:t>
            </w:r>
            <w:r>
              <w:rPr>
                <w:sz w:val="16"/>
              </w:rPr>
              <w:t>заявителя/ орган опеки и попечительства</w:t>
            </w:r>
          </w:p>
        </w:tc>
        <w:tc>
          <w:tcPr>
            <w:tcW w:w="1701"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нет</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2"/>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ЕПГУ</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орган опеки и попечительства</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r w:rsidR="00DE5D0F">
        <w:trPr>
          <w:trHeight w:val="113"/>
        </w:trPr>
        <w:tc>
          <w:tcPr>
            <w:tcW w:w="56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41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077"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почтовая связь</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по инициативе заявителя/ орган опеки и попечительства</w:t>
            </w:r>
          </w:p>
        </w:tc>
        <w:tc>
          <w:tcPr>
            <w:tcW w:w="1701"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DE5D0F"/>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DE5D0F" w:rsidRDefault="00485238">
            <w:pPr>
              <w:ind w:right="144"/>
              <w:jc w:val="center"/>
              <w:rPr>
                <w:sz w:val="16"/>
              </w:rPr>
            </w:pPr>
            <w:r>
              <w:rPr>
                <w:sz w:val="16"/>
              </w:rPr>
              <w:t>запрашивается посредством СМЭВ</w:t>
            </w:r>
          </w:p>
        </w:tc>
      </w:tr>
    </w:tbl>
    <w:p w:rsidR="00DE5D0F" w:rsidRDefault="00DE5D0F">
      <w:pPr>
        <w:jc w:val="center"/>
        <w:rPr>
          <w:sz w:val="24"/>
        </w:rPr>
      </w:pPr>
    </w:p>
    <w:p w:rsidR="00DE5D0F" w:rsidRDefault="00DE5D0F">
      <w:pPr>
        <w:sectPr w:rsidR="00DE5D0F">
          <w:footerReference w:type="default" r:id="rId9"/>
          <w:headerReference w:type="first" r:id="rId10"/>
          <w:pgSz w:w="11908" w:h="16848"/>
          <w:pgMar w:top="1134" w:right="569" w:bottom="1134" w:left="1417" w:header="0" w:footer="0" w:gutter="0"/>
          <w:cols w:space="720"/>
        </w:sectPr>
      </w:pPr>
    </w:p>
    <w:p w:rsidR="00DE5D0F" w:rsidRDefault="00485238">
      <w:pPr>
        <w:pStyle w:val="af3"/>
        <w:widowControl/>
        <w:jc w:val="right"/>
        <w:rPr>
          <w:sz w:val="28"/>
        </w:rPr>
      </w:pPr>
      <w:r>
        <w:rPr>
          <w:sz w:val="28"/>
        </w:rPr>
        <w:lastRenderedPageBreak/>
        <w:t>Приложение № 4</w:t>
      </w:r>
    </w:p>
    <w:p w:rsidR="00DE5D0F" w:rsidRDefault="00485238">
      <w:pPr>
        <w:pStyle w:val="af3"/>
        <w:widowControl/>
        <w:jc w:val="right"/>
        <w:rPr>
          <w:sz w:val="28"/>
        </w:rPr>
      </w:pPr>
      <w:r>
        <w:rPr>
          <w:sz w:val="28"/>
        </w:rPr>
        <w:t>к административному регламенту предоставления</w:t>
      </w:r>
    </w:p>
    <w:p w:rsidR="00DE5D0F" w:rsidRDefault="00485238">
      <w:pPr>
        <w:pStyle w:val="af3"/>
        <w:widowControl/>
        <w:jc w:val="right"/>
        <w:rPr>
          <w:sz w:val="28"/>
        </w:rPr>
      </w:pPr>
      <w:r>
        <w:rPr>
          <w:sz w:val="28"/>
        </w:rPr>
        <w:t xml:space="preserve"> муниципальной услуги «Постановка граждан,</w:t>
      </w:r>
    </w:p>
    <w:p w:rsidR="00DE5D0F" w:rsidRDefault="00485238">
      <w:pPr>
        <w:pStyle w:val="af3"/>
        <w:widowControl/>
        <w:jc w:val="right"/>
        <w:rPr>
          <w:sz w:val="28"/>
        </w:rPr>
      </w:pPr>
      <w:r>
        <w:rPr>
          <w:sz w:val="28"/>
        </w:rPr>
        <w:t>предусмотренных пунктами 11-14 части 1 статьи 4</w:t>
      </w:r>
    </w:p>
    <w:p w:rsidR="00DE5D0F" w:rsidRDefault="00485238">
      <w:pPr>
        <w:pStyle w:val="af3"/>
        <w:widowControl/>
        <w:jc w:val="right"/>
        <w:rPr>
          <w:sz w:val="28"/>
        </w:rPr>
      </w:pPr>
      <w:r>
        <w:rPr>
          <w:sz w:val="28"/>
        </w:rPr>
        <w:t>Закона Республики Крым от 15 января 2015 года</w:t>
      </w:r>
    </w:p>
    <w:p w:rsidR="00DE5D0F" w:rsidRDefault="00485238">
      <w:pPr>
        <w:pStyle w:val="af3"/>
        <w:widowControl/>
        <w:jc w:val="right"/>
        <w:rPr>
          <w:sz w:val="28"/>
        </w:rPr>
      </w:pPr>
      <w:r>
        <w:rPr>
          <w:sz w:val="28"/>
        </w:rPr>
        <w:t xml:space="preserve">№ </w:t>
      </w:r>
      <w:r>
        <w:rPr>
          <w:sz w:val="28"/>
        </w:rPr>
        <w:t>66-ЗРК/2015 «О предоставлении земельных</w:t>
      </w:r>
    </w:p>
    <w:p w:rsidR="00DE5D0F" w:rsidRDefault="00485238">
      <w:pPr>
        <w:pStyle w:val="af3"/>
        <w:widowControl/>
        <w:jc w:val="right"/>
        <w:rPr>
          <w:sz w:val="28"/>
        </w:rPr>
      </w:pPr>
      <w:r>
        <w:rPr>
          <w:sz w:val="28"/>
        </w:rPr>
        <w:t>участков, находящихся в государственной или</w:t>
      </w:r>
    </w:p>
    <w:p w:rsidR="00DE5D0F" w:rsidRDefault="00485238">
      <w:pPr>
        <w:pStyle w:val="af3"/>
        <w:widowControl/>
        <w:jc w:val="right"/>
        <w:rPr>
          <w:sz w:val="28"/>
        </w:rPr>
      </w:pPr>
      <w:r>
        <w:rPr>
          <w:sz w:val="28"/>
        </w:rPr>
        <w:t>муниципальной собственности, и некоторых вопросах</w:t>
      </w:r>
    </w:p>
    <w:p w:rsidR="00DE5D0F" w:rsidRDefault="00485238">
      <w:pPr>
        <w:pStyle w:val="af3"/>
        <w:widowControl/>
        <w:jc w:val="right"/>
        <w:rPr>
          <w:sz w:val="28"/>
        </w:rPr>
      </w:pPr>
      <w:r>
        <w:rPr>
          <w:sz w:val="28"/>
        </w:rPr>
        <w:t>земельных отношений», на учет в качестве лиц, имеющих</w:t>
      </w:r>
    </w:p>
    <w:p w:rsidR="00DE5D0F" w:rsidRDefault="00485238">
      <w:pPr>
        <w:pStyle w:val="af3"/>
        <w:widowControl/>
        <w:jc w:val="right"/>
        <w:rPr>
          <w:sz w:val="28"/>
        </w:rPr>
      </w:pPr>
      <w:r>
        <w:rPr>
          <w:sz w:val="28"/>
        </w:rPr>
        <w:t>право на предоставление земельных участков</w:t>
      </w:r>
    </w:p>
    <w:p w:rsidR="00DE5D0F" w:rsidRDefault="00485238">
      <w:pPr>
        <w:pStyle w:val="af3"/>
        <w:widowControl/>
        <w:jc w:val="right"/>
        <w:rPr>
          <w:sz w:val="28"/>
        </w:rPr>
      </w:pPr>
      <w:r>
        <w:rPr>
          <w:sz w:val="28"/>
        </w:rPr>
        <w:t>в собственность бесплатно</w:t>
      </w:r>
      <w:r>
        <w:rPr>
          <w:sz w:val="28"/>
        </w:rPr>
        <w:t>»</w:t>
      </w:r>
    </w:p>
    <w:p w:rsidR="00DE5D0F" w:rsidRDefault="00DE5D0F">
      <w:pPr>
        <w:ind w:left="5103"/>
        <w:jc w:val="both"/>
      </w:pPr>
    </w:p>
    <w:p w:rsidR="00DE5D0F" w:rsidRDefault="00485238">
      <w:pPr>
        <w:pStyle w:val="af3"/>
        <w:widowControl/>
        <w:jc w:val="center"/>
        <w:rPr>
          <w:b/>
          <w:sz w:val="28"/>
        </w:rPr>
      </w:pPr>
      <w:r>
        <w:rPr>
          <w:b/>
          <w:sz w:val="28"/>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E5D0F" w:rsidRDefault="00DE5D0F">
      <w:pPr>
        <w:pStyle w:val="af3"/>
        <w:widowControl/>
        <w:jc w:val="center"/>
        <w:rPr>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
        <w:gridCol w:w="77"/>
        <w:gridCol w:w="7451"/>
        <w:gridCol w:w="2112"/>
      </w:tblGrid>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Перечень оснований</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ID зая</w:t>
            </w:r>
            <w:r>
              <w:rPr>
                <w:sz w:val="24"/>
              </w:rPr>
              <w:t>вителя</w:t>
            </w:r>
          </w:p>
        </w:tc>
      </w:tr>
      <w:tr w:rsidR="00DE5D0F">
        <w:tc>
          <w:tcPr>
            <w:tcW w:w="10122" w:type="dxa"/>
            <w:gridSpan w:val="4"/>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Исчерпывающий перечень оснований для отказа в приеме запроса о предоставлении услуги и документов, необходимых для предоставления услуги</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1</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представленные документы не подтверждают соответствие заявителя требованиям, указанным в пунктах 11, 12, 14 </w:t>
            </w:r>
            <w:r>
              <w:rPr>
                <w:sz w:val="24"/>
              </w:rPr>
              <w:t>части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2</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заявление подано лицом, не уполномоченным на осуществление таких действий</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3</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заявление не подписано заявителем (заявителями) или представителем (законным представителем) заявителя (заявителей)</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4</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заявление </w:t>
            </w:r>
            <w:r>
              <w:rPr>
                <w:sz w:val="24"/>
              </w:rPr>
              <w:t>не соответствует требованиям пунктов 2.2 - 2.5 Порядка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г. № 1288 (далее – Пор</w:t>
            </w:r>
            <w:r>
              <w:rPr>
                <w:sz w:val="24"/>
              </w:rPr>
              <w:t>ядок)</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5</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заявление подано в иной уполномоченный орган</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6</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прилагаемые к заявлению документы, предусмотренные пунктами 2.6 - 2.8 Порядка, не соответствуют требованиям, указанным в пункте 2.10 Порядка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7</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представленные документы не подтверждают </w:t>
            </w:r>
            <w:r>
              <w:rPr>
                <w:sz w:val="24"/>
              </w:rPr>
              <w:t>соответствие заявителя требованиям, указанным в пункте 13 части 1, абзаце втором части 2 статьи 4, части 12 статьи 6-1 Закона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03, 05</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8</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к заявлению не приложены документы, предусмотренные пунктом 2.6 (в случае подачи заявления гражданами, указанными в пунк</w:t>
            </w:r>
            <w:r>
              <w:rPr>
                <w:sz w:val="24"/>
              </w:rPr>
              <w:t>тах 11 и 12 части 1 статьи 4 Закона), пунктом 2.7 Порядка или пунктом 2.8 Порядка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03, 04, 05</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9</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документы, указанные подпунктах 4, 5 пункта 2.6 и подпунктах 4, 5 пункта 2.7 Порядка, подписаны или заверены лицом, не уполномоченным на их подписание или завер</w:t>
            </w:r>
            <w:r>
              <w:rPr>
                <w:sz w:val="24"/>
              </w:rPr>
              <w:t>ение</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10</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выявление в представленных документах недостоверных сведений, в том числе на основании информации, поступившей от правоохранительных органов</w:t>
            </w:r>
          </w:p>
        </w:tc>
        <w:tc>
          <w:tcPr>
            <w:tcW w:w="2112" w:type="dxa"/>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11</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документы, указанные в подпункте 4 пункта 2.6 и подпункте 4 пункта </w:t>
            </w:r>
            <w:r>
              <w:rPr>
                <w:sz w:val="24"/>
              </w:rPr>
              <w:lastRenderedPageBreak/>
              <w:t>2.7 Порядка, выданы не по форм</w:t>
            </w:r>
            <w:r>
              <w:rPr>
                <w:sz w:val="24"/>
              </w:rPr>
              <w:t>ам согласно приложениям N 1 - 2 к постановлению Правительства Российской Федерации N 1354 соответственно</w:t>
            </w:r>
          </w:p>
        </w:tc>
        <w:tc>
          <w:tcPr>
            <w:tcW w:w="2112" w:type="dxa"/>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lastRenderedPageBreak/>
              <w:t>12</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Несоблюдение установленных статьей 11 Федерального закона от 06.04.2011 № 63-ФЗ «Об электронной подписи условий признания действительности </w:t>
            </w:r>
            <w:r>
              <w:rPr>
                <w:sz w:val="24"/>
              </w:rPr>
              <w:t>усиленной квалифицированной электронной подписи»</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13</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Личность заявителя не установлена/ идентификация личности не осуществлена.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48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14</w:t>
            </w:r>
          </w:p>
        </w:tc>
        <w:tc>
          <w:tcPr>
            <w:tcW w:w="7528"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Сведения во вложениях (в случае обращения посредством ЕПГУ) либо в представленных заявителем документах (в случае ли</w:t>
            </w:r>
            <w:r>
              <w:rPr>
                <w:sz w:val="24"/>
              </w:rPr>
              <w:t>чного обращения) не поддаются прочтению</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все</w:t>
            </w:r>
          </w:p>
        </w:tc>
      </w:tr>
      <w:tr w:rsidR="00DE5D0F">
        <w:tc>
          <w:tcPr>
            <w:tcW w:w="10122" w:type="dxa"/>
            <w:gridSpan w:val="4"/>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Исчерпывающий перечень оснований для отказа в предоставлении услуги</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1</w:t>
            </w: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наличие у гражданина, указанного в пунктах 11 и 12 части 1 статьи 4 Закона, земельного участка, предоставленного ему по основаниям, </w:t>
            </w:r>
            <w:r>
              <w:rPr>
                <w:sz w:val="24"/>
              </w:rPr>
              <w:t>предусмотренным пунктами 3, 4, 14 части 1 статьи 4 Закона, за выполнение задач или участие в боевых действиях в ходе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2</w:t>
            </w: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установление факта отчуждения гражданином, указанным в пунктах 11 и 12 части 1 статьи 4 Зако</w:t>
            </w:r>
            <w:r>
              <w:rPr>
                <w:sz w:val="24"/>
              </w:rPr>
              <w:t>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нахождение гражданина,</w:t>
            </w:r>
            <w:r>
              <w:rPr>
                <w:sz w:val="24"/>
              </w:rPr>
              <w:t xml:space="preserve"> указанного в пунктах 11 и 12 части 1 статьи 4 Закона, в очереди на предоставление земельного участка по основаниям, предусмотренным пунктами 3, 4, 14 части 1 статьи 4 Закона, за выполнение задач или участие в боевых действиях в ходе проведения специальной</w:t>
            </w:r>
            <w:r>
              <w:rPr>
                <w:sz w:val="24"/>
              </w:rPr>
              <w:t xml:space="preserve">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установление факта заключения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w:t>
            </w:r>
            <w:r>
              <w:rPr>
                <w:sz w:val="24"/>
              </w:rPr>
              <w:t>х за пределами территории Республики Крым</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наличие у гражданина, указанного в пункте 14 части 1 статьи 4 Закона, земельного участка, предоставленного ему по основаниям, предусмотренным пунктами 3, 4, 11, 12 части 1 статьи 4 Закона, за выпол</w:t>
            </w:r>
            <w:r>
              <w:rPr>
                <w:sz w:val="24"/>
              </w:rPr>
              <w:t>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установление факта отчуждения гражданином, указанным в пункте 14 части 1 статьи 4 Закона, земельного участка, предоставленного ему по основаниям, пре</w:t>
            </w:r>
            <w:r>
              <w:rPr>
                <w:sz w:val="24"/>
              </w:rPr>
              <w:t>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нахождение гражданина, указанного в пункте 14 части 1 статьи 4 Закона, в очереди </w:t>
            </w:r>
            <w:r>
              <w:rPr>
                <w:sz w:val="24"/>
              </w:rPr>
              <w:t>на предоставление земельного участка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01, 02, 04, 05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неподтверждение факта гибе</w:t>
            </w:r>
            <w:r>
              <w:rPr>
                <w:sz w:val="24"/>
              </w:rPr>
              <w:t>ли (смерти) гражданина, указанного в пунктах 11 и 12 части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03, 05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установление факта вступления заявителем в повторный брак (в случае подачи заявления супругом (супругой) погибшего (умершего) </w:t>
            </w:r>
            <w:r>
              <w:rPr>
                <w:sz w:val="24"/>
              </w:rPr>
              <w:lastRenderedPageBreak/>
              <w:t>гражданина, указанного в пунктах 11 и 12 час</w:t>
            </w:r>
            <w:r>
              <w:rPr>
                <w:sz w:val="24"/>
              </w:rPr>
              <w:t>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lastRenderedPageBreak/>
              <w:t>03, 05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подача заявления с нарушением условий и порядка очередности предоставления земельного участка, указанных в части 12 статьи 6-1 Закона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03, 05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неподтверждение факта родственных отношений (в том числе отношений опеки и попечит</w:t>
            </w:r>
            <w:r>
              <w:rPr>
                <w:sz w:val="24"/>
              </w:rPr>
              <w:t>ельства) заявителя с погибшим (умершим) гражданином, указанным в пунктах 11 и 12 части 1 статьи 4 Закона</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03, 05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 xml:space="preserve">выявление в представленных заявителем документах недостоверных сведений, в том числе на основании информации, поступившей от </w:t>
            </w:r>
            <w:r>
              <w:rPr>
                <w:sz w:val="24"/>
              </w:rPr>
              <w:t>правоохранительных органов</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03, 05</w:t>
            </w:r>
          </w:p>
        </w:tc>
      </w:tr>
      <w:tr w:rsidR="00DE5D0F">
        <w:tc>
          <w:tcPr>
            <w:tcW w:w="559" w:type="dxa"/>
            <w:gridSpan w:val="2"/>
            <w:tcBorders>
              <w:top w:val="single" w:sz="4" w:space="0" w:color="000000"/>
              <w:left w:val="single" w:sz="4" w:space="0" w:color="000000"/>
              <w:bottom w:val="single" w:sz="4" w:space="0" w:color="000000"/>
              <w:right w:val="single" w:sz="4" w:space="0" w:color="000000"/>
            </w:tcBorders>
          </w:tcPr>
          <w:p w:rsidR="00DE5D0F" w:rsidRDefault="00DE5D0F">
            <w:pPr>
              <w:pStyle w:val="af3"/>
              <w:widowControl/>
              <w:jc w:val="center"/>
              <w:rPr>
                <w:sz w:val="24"/>
              </w:rPr>
            </w:pPr>
          </w:p>
        </w:tc>
        <w:tc>
          <w:tcPr>
            <w:tcW w:w="7451"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установление факта заключения погибшим (умершим)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w:t>
            </w:r>
            <w:r>
              <w:rPr>
                <w:sz w:val="24"/>
              </w:rPr>
              <w:t>тракту, расположенных за пределами территории Республики Крым</w:t>
            </w:r>
          </w:p>
        </w:tc>
        <w:tc>
          <w:tcPr>
            <w:tcW w:w="2112" w:type="dxa"/>
            <w:tcBorders>
              <w:top w:val="single" w:sz="4" w:space="0" w:color="000000"/>
              <w:left w:val="single" w:sz="4" w:space="0" w:color="000000"/>
              <w:bottom w:val="single" w:sz="4" w:space="0" w:color="000000"/>
              <w:right w:val="single" w:sz="4" w:space="0" w:color="000000"/>
            </w:tcBorders>
          </w:tcPr>
          <w:p w:rsidR="00DE5D0F" w:rsidRDefault="00485238">
            <w:pPr>
              <w:pStyle w:val="af3"/>
              <w:widowControl/>
              <w:jc w:val="center"/>
              <w:rPr>
                <w:sz w:val="24"/>
              </w:rPr>
            </w:pPr>
            <w:r>
              <w:rPr>
                <w:sz w:val="24"/>
              </w:rPr>
              <w:t>03, 05</w:t>
            </w:r>
          </w:p>
        </w:tc>
      </w:tr>
    </w:tbl>
    <w:p w:rsidR="00DE5D0F" w:rsidRDefault="00485238">
      <w:pPr>
        <w:pStyle w:val="af3"/>
        <w:widowControl/>
        <w:jc w:val="right"/>
        <w:rPr>
          <w:sz w:val="28"/>
        </w:rPr>
      </w:pPr>
      <w:r>
        <w:br w:type="page"/>
      </w:r>
      <w:r>
        <w:rPr>
          <w:sz w:val="28"/>
        </w:rPr>
        <w:lastRenderedPageBreak/>
        <w:t>Приложение № 5</w:t>
      </w:r>
    </w:p>
    <w:p w:rsidR="00DE5D0F" w:rsidRDefault="00485238">
      <w:pPr>
        <w:pStyle w:val="af3"/>
        <w:widowControl/>
        <w:jc w:val="right"/>
        <w:rPr>
          <w:sz w:val="28"/>
        </w:rPr>
      </w:pPr>
      <w:r>
        <w:rPr>
          <w:sz w:val="28"/>
        </w:rPr>
        <w:t>к административному регламенту предоставления</w:t>
      </w:r>
    </w:p>
    <w:p w:rsidR="00DE5D0F" w:rsidRDefault="00485238">
      <w:pPr>
        <w:pStyle w:val="af3"/>
        <w:widowControl/>
        <w:jc w:val="right"/>
        <w:rPr>
          <w:sz w:val="28"/>
        </w:rPr>
      </w:pPr>
      <w:r>
        <w:rPr>
          <w:sz w:val="28"/>
        </w:rPr>
        <w:t xml:space="preserve"> муниципальной услуги «Постановка граждан,</w:t>
      </w:r>
    </w:p>
    <w:p w:rsidR="00DE5D0F" w:rsidRDefault="00485238">
      <w:pPr>
        <w:pStyle w:val="af3"/>
        <w:widowControl/>
        <w:jc w:val="right"/>
        <w:rPr>
          <w:sz w:val="28"/>
        </w:rPr>
      </w:pPr>
      <w:r>
        <w:rPr>
          <w:sz w:val="28"/>
        </w:rPr>
        <w:t xml:space="preserve"> предусмотренных пунктами 11-14 части 1 статьи 4</w:t>
      </w:r>
    </w:p>
    <w:p w:rsidR="00DE5D0F" w:rsidRDefault="00485238">
      <w:pPr>
        <w:pStyle w:val="af3"/>
        <w:widowControl/>
        <w:jc w:val="right"/>
        <w:rPr>
          <w:sz w:val="28"/>
        </w:rPr>
      </w:pPr>
      <w:r>
        <w:rPr>
          <w:sz w:val="28"/>
        </w:rPr>
        <w:t>Закона Республики Крым от 15 янв</w:t>
      </w:r>
      <w:r>
        <w:rPr>
          <w:sz w:val="28"/>
        </w:rPr>
        <w:t>аря 2015 года</w:t>
      </w:r>
    </w:p>
    <w:p w:rsidR="00DE5D0F" w:rsidRDefault="00485238">
      <w:pPr>
        <w:pStyle w:val="af3"/>
        <w:widowControl/>
        <w:jc w:val="right"/>
        <w:rPr>
          <w:sz w:val="28"/>
        </w:rPr>
      </w:pPr>
      <w:r>
        <w:rPr>
          <w:sz w:val="28"/>
        </w:rPr>
        <w:t>№ 66-ЗРК/2015 «О предоставлении земельных</w:t>
      </w:r>
    </w:p>
    <w:p w:rsidR="00DE5D0F" w:rsidRDefault="00485238">
      <w:pPr>
        <w:pStyle w:val="af3"/>
        <w:widowControl/>
        <w:jc w:val="right"/>
        <w:rPr>
          <w:sz w:val="28"/>
        </w:rPr>
      </w:pPr>
      <w:r>
        <w:rPr>
          <w:sz w:val="28"/>
        </w:rPr>
        <w:t>участков, находящихся в государственной или</w:t>
      </w:r>
    </w:p>
    <w:p w:rsidR="00DE5D0F" w:rsidRDefault="00485238">
      <w:pPr>
        <w:pStyle w:val="af3"/>
        <w:widowControl/>
        <w:jc w:val="right"/>
        <w:rPr>
          <w:sz w:val="28"/>
        </w:rPr>
      </w:pPr>
      <w:r>
        <w:rPr>
          <w:sz w:val="28"/>
        </w:rPr>
        <w:t>муниципальной собственности, и некоторых вопросах</w:t>
      </w:r>
    </w:p>
    <w:p w:rsidR="00DE5D0F" w:rsidRDefault="00485238">
      <w:pPr>
        <w:pStyle w:val="af3"/>
        <w:widowControl/>
        <w:jc w:val="right"/>
        <w:rPr>
          <w:sz w:val="28"/>
        </w:rPr>
      </w:pPr>
      <w:r>
        <w:rPr>
          <w:sz w:val="28"/>
        </w:rPr>
        <w:t xml:space="preserve"> земельных отношений», на учет в качестве лиц, имеющих</w:t>
      </w:r>
    </w:p>
    <w:p w:rsidR="00DE5D0F" w:rsidRDefault="00485238">
      <w:pPr>
        <w:pStyle w:val="af3"/>
        <w:widowControl/>
        <w:jc w:val="right"/>
        <w:rPr>
          <w:sz w:val="28"/>
        </w:rPr>
      </w:pPr>
      <w:r>
        <w:rPr>
          <w:sz w:val="28"/>
        </w:rPr>
        <w:t xml:space="preserve"> право на предоставление земельных участков</w:t>
      </w:r>
    </w:p>
    <w:p w:rsidR="00DE5D0F" w:rsidRDefault="00485238">
      <w:pPr>
        <w:pStyle w:val="af3"/>
        <w:widowControl/>
        <w:jc w:val="right"/>
        <w:rPr>
          <w:sz w:val="28"/>
        </w:rPr>
      </w:pPr>
      <w:r>
        <w:rPr>
          <w:sz w:val="28"/>
        </w:rPr>
        <w:t xml:space="preserve">в </w:t>
      </w:r>
      <w:r>
        <w:rPr>
          <w:sz w:val="28"/>
        </w:rPr>
        <w:t>собственность бесплатно»</w:t>
      </w:r>
    </w:p>
    <w:p w:rsidR="00DE5D0F" w:rsidRDefault="00485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both"/>
      </w:pPr>
      <w:r>
        <w:t>__________________________________________</w:t>
      </w:r>
    </w:p>
    <w:p w:rsidR="00DE5D0F" w:rsidRDefault="00485238">
      <w:pPr>
        <w:pStyle w:val="af3"/>
        <w:widowControl/>
        <w:jc w:val="right"/>
        <w:rPr>
          <w:sz w:val="16"/>
        </w:rPr>
      </w:pPr>
      <w:r>
        <w:rPr>
          <w:sz w:val="16"/>
        </w:rPr>
        <w:t xml:space="preserve"> (наименование органа местногосамоуправления </w:t>
      </w:r>
    </w:p>
    <w:p w:rsidR="00DE5D0F" w:rsidRDefault="00485238">
      <w:pPr>
        <w:pStyle w:val="af3"/>
        <w:widowControl/>
        <w:jc w:val="right"/>
        <w:rPr>
          <w:sz w:val="16"/>
        </w:rPr>
      </w:pPr>
      <w:r>
        <w:rPr>
          <w:sz w:val="16"/>
        </w:rPr>
        <w:t>городского округагородского или сельского</w:t>
      </w:r>
    </w:p>
    <w:p w:rsidR="00DE5D0F" w:rsidRDefault="00485238">
      <w:pPr>
        <w:pStyle w:val="af3"/>
        <w:widowControl/>
        <w:jc w:val="right"/>
        <w:rPr>
          <w:sz w:val="16"/>
        </w:rPr>
      </w:pPr>
      <w:r>
        <w:rPr>
          <w:sz w:val="16"/>
        </w:rPr>
        <w:t>поселения Республики Крым)</w:t>
      </w:r>
    </w:p>
    <w:p w:rsidR="00DE5D0F" w:rsidRDefault="00485238">
      <w:pPr>
        <w:pStyle w:val="af3"/>
        <w:widowControl/>
        <w:jc w:val="right"/>
        <w:rPr>
          <w:sz w:val="28"/>
        </w:rPr>
      </w:pPr>
      <w:r>
        <w:rPr>
          <w:sz w:val="28"/>
        </w:rPr>
        <w:t>____________________________________________</w:t>
      </w:r>
    </w:p>
    <w:p w:rsidR="00DE5D0F" w:rsidRDefault="00485238">
      <w:pPr>
        <w:pStyle w:val="af3"/>
        <w:widowControl/>
        <w:jc w:val="right"/>
        <w:rPr>
          <w:sz w:val="28"/>
        </w:rPr>
      </w:pPr>
      <w:r>
        <w:rPr>
          <w:sz w:val="28"/>
        </w:rPr>
        <w:t>____________________________</w:t>
      </w:r>
      <w:r>
        <w:rPr>
          <w:sz w:val="28"/>
        </w:rPr>
        <w:t>________________</w:t>
      </w:r>
    </w:p>
    <w:p w:rsidR="00DE5D0F" w:rsidRDefault="00485238">
      <w:pPr>
        <w:pStyle w:val="af3"/>
        <w:widowControl/>
        <w:jc w:val="right"/>
        <w:rPr>
          <w:sz w:val="28"/>
        </w:rPr>
      </w:pPr>
      <w:r>
        <w:rPr>
          <w:sz w:val="28"/>
        </w:rPr>
        <w:t xml:space="preserve"> (фамилия, имя, отчество заявителя)документ, </w:t>
      </w:r>
    </w:p>
    <w:p w:rsidR="00DE5D0F" w:rsidRDefault="00485238">
      <w:pPr>
        <w:pStyle w:val="af3"/>
        <w:widowControl/>
        <w:jc w:val="right"/>
        <w:rPr>
          <w:sz w:val="28"/>
        </w:rPr>
      </w:pPr>
      <w:r>
        <w:rPr>
          <w:sz w:val="28"/>
        </w:rPr>
        <w:t>удостоверяющий личность заявителя</w:t>
      </w:r>
    </w:p>
    <w:p w:rsidR="00DE5D0F" w:rsidRDefault="00485238">
      <w:pPr>
        <w:pStyle w:val="af3"/>
        <w:widowControl/>
        <w:jc w:val="right"/>
        <w:rPr>
          <w:sz w:val="28"/>
        </w:rPr>
      </w:pPr>
      <w:r>
        <w:rPr>
          <w:sz w:val="28"/>
        </w:rPr>
        <w:t>____________________________________________</w:t>
      </w:r>
    </w:p>
    <w:p w:rsidR="00DE5D0F" w:rsidRDefault="00485238">
      <w:pPr>
        <w:pStyle w:val="af3"/>
        <w:widowControl/>
        <w:jc w:val="right"/>
        <w:rPr>
          <w:sz w:val="28"/>
        </w:rPr>
      </w:pPr>
      <w:r>
        <w:rPr>
          <w:sz w:val="28"/>
        </w:rPr>
        <w:t>серия _______ номер _______________________,</w:t>
      </w:r>
    </w:p>
    <w:p w:rsidR="00DE5D0F" w:rsidRDefault="00485238">
      <w:pPr>
        <w:pStyle w:val="af3"/>
        <w:widowControl/>
        <w:jc w:val="right"/>
        <w:rPr>
          <w:sz w:val="28"/>
        </w:rPr>
      </w:pPr>
      <w:r>
        <w:rPr>
          <w:sz w:val="28"/>
        </w:rPr>
        <w:t>выдан ________ «___» __________________ года</w:t>
      </w:r>
    </w:p>
    <w:p w:rsidR="00DE5D0F" w:rsidRDefault="00485238">
      <w:pPr>
        <w:pStyle w:val="af3"/>
        <w:widowControl/>
        <w:jc w:val="right"/>
        <w:rPr>
          <w:sz w:val="28"/>
        </w:rPr>
      </w:pPr>
      <w:r>
        <w:rPr>
          <w:sz w:val="28"/>
        </w:rPr>
        <w:t>________________________</w:t>
      </w:r>
      <w:r>
        <w:rPr>
          <w:sz w:val="28"/>
        </w:rPr>
        <w:t>____________________</w:t>
      </w:r>
    </w:p>
    <w:p w:rsidR="00DE5D0F" w:rsidRDefault="00485238">
      <w:pPr>
        <w:pStyle w:val="af3"/>
        <w:widowControl/>
        <w:jc w:val="right"/>
        <w:rPr>
          <w:sz w:val="16"/>
        </w:rPr>
      </w:pPr>
      <w:r>
        <w:rPr>
          <w:sz w:val="16"/>
        </w:rPr>
        <w:t>(адрес регистрации по месту жительства)</w:t>
      </w:r>
    </w:p>
    <w:p w:rsidR="00DE5D0F" w:rsidRDefault="00485238">
      <w:pPr>
        <w:pStyle w:val="af3"/>
        <w:widowControl/>
        <w:jc w:val="right"/>
        <w:rPr>
          <w:sz w:val="28"/>
        </w:rPr>
      </w:pPr>
      <w:r>
        <w:rPr>
          <w:sz w:val="28"/>
        </w:rPr>
        <w:t>контактный телефон _________________________</w:t>
      </w:r>
    </w:p>
    <w:p w:rsidR="00DE5D0F" w:rsidRDefault="00485238">
      <w:pPr>
        <w:pStyle w:val="af3"/>
        <w:widowControl/>
        <w:jc w:val="right"/>
        <w:rPr>
          <w:sz w:val="28"/>
        </w:rPr>
      </w:pPr>
      <w:r>
        <w:rPr>
          <w:sz w:val="28"/>
        </w:rPr>
        <w:t>Почтовый адрес для направления почтового</w:t>
      </w:r>
    </w:p>
    <w:p w:rsidR="00DE5D0F" w:rsidRDefault="00485238">
      <w:pPr>
        <w:pStyle w:val="af3"/>
        <w:widowControl/>
        <w:jc w:val="right"/>
        <w:rPr>
          <w:sz w:val="28"/>
        </w:rPr>
      </w:pPr>
      <w:r>
        <w:rPr>
          <w:sz w:val="28"/>
        </w:rPr>
        <w:t>сообщения (корреспонденции) ________________</w:t>
      </w:r>
    </w:p>
    <w:p w:rsidR="00DE5D0F" w:rsidRDefault="00485238">
      <w:pPr>
        <w:pStyle w:val="af3"/>
        <w:widowControl/>
        <w:jc w:val="right"/>
        <w:rPr>
          <w:sz w:val="28"/>
        </w:rPr>
      </w:pPr>
      <w:r>
        <w:rPr>
          <w:sz w:val="28"/>
        </w:rPr>
        <w:t>____________________________________________</w:t>
      </w:r>
    </w:p>
    <w:p w:rsidR="00DE5D0F" w:rsidRDefault="00485238">
      <w:pPr>
        <w:pStyle w:val="af3"/>
        <w:widowControl/>
        <w:jc w:val="right"/>
        <w:rPr>
          <w:sz w:val="28"/>
        </w:rPr>
      </w:pPr>
      <w:r>
        <w:rPr>
          <w:sz w:val="28"/>
        </w:rPr>
        <w:t>____________________________________________</w:t>
      </w:r>
    </w:p>
    <w:p w:rsidR="00DE5D0F" w:rsidRDefault="00485238">
      <w:pPr>
        <w:pStyle w:val="af3"/>
        <w:widowControl/>
        <w:jc w:val="right"/>
        <w:rPr>
          <w:sz w:val="16"/>
        </w:rPr>
      </w:pPr>
      <w:r>
        <w:rPr>
          <w:sz w:val="16"/>
        </w:rPr>
        <w:t xml:space="preserve"> (фамилия, имя, отчество представителя </w:t>
      </w:r>
    </w:p>
    <w:p w:rsidR="00DE5D0F" w:rsidRDefault="00485238">
      <w:pPr>
        <w:pStyle w:val="af3"/>
        <w:widowControl/>
        <w:jc w:val="right"/>
        <w:rPr>
          <w:sz w:val="16"/>
        </w:rPr>
      </w:pPr>
      <w:r>
        <w:rPr>
          <w:sz w:val="16"/>
        </w:rPr>
        <w:t xml:space="preserve">заявителя)документ, удостоверяющий </w:t>
      </w:r>
    </w:p>
    <w:p w:rsidR="00DE5D0F" w:rsidRDefault="00485238">
      <w:pPr>
        <w:pStyle w:val="af3"/>
        <w:widowControl/>
        <w:jc w:val="right"/>
        <w:rPr>
          <w:sz w:val="16"/>
        </w:rPr>
      </w:pPr>
      <w:r>
        <w:rPr>
          <w:sz w:val="16"/>
        </w:rPr>
        <w:t>личностьпредставителя заявителя</w:t>
      </w:r>
    </w:p>
    <w:p w:rsidR="00DE5D0F" w:rsidRDefault="00485238">
      <w:pPr>
        <w:pStyle w:val="af3"/>
        <w:widowControl/>
        <w:jc w:val="right"/>
        <w:rPr>
          <w:sz w:val="28"/>
        </w:rPr>
      </w:pPr>
      <w:r>
        <w:rPr>
          <w:sz w:val="28"/>
        </w:rPr>
        <w:t>____________________________________________</w:t>
      </w:r>
    </w:p>
    <w:p w:rsidR="00DE5D0F" w:rsidRDefault="00485238">
      <w:pPr>
        <w:pStyle w:val="af3"/>
        <w:widowControl/>
        <w:jc w:val="right"/>
        <w:rPr>
          <w:sz w:val="28"/>
        </w:rPr>
      </w:pPr>
      <w:r>
        <w:rPr>
          <w:sz w:val="28"/>
        </w:rPr>
        <w:t>серия ____________ номер __________________,</w:t>
      </w:r>
    </w:p>
    <w:p w:rsidR="00DE5D0F" w:rsidRDefault="00485238">
      <w:pPr>
        <w:pStyle w:val="af3"/>
        <w:widowControl/>
        <w:jc w:val="right"/>
        <w:rPr>
          <w:sz w:val="28"/>
        </w:rPr>
      </w:pPr>
      <w:r>
        <w:rPr>
          <w:sz w:val="28"/>
        </w:rPr>
        <w:t xml:space="preserve">выдан </w:t>
      </w:r>
      <w:r>
        <w:rPr>
          <w:sz w:val="28"/>
        </w:rPr>
        <w:t>____________ «__» ______________ года</w:t>
      </w:r>
    </w:p>
    <w:p w:rsidR="00DE5D0F" w:rsidRDefault="00485238">
      <w:pPr>
        <w:pStyle w:val="af3"/>
        <w:widowControl/>
        <w:jc w:val="right"/>
        <w:rPr>
          <w:sz w:val="28"/>
        </w:rPr>
      </w:pPr>
      <w:r>
        <w:rPr>
          <w:sz w:val="28"/>
        </w:rPr>
        <w:t>контактный телефон _________________________</w:t>
      </w:r>
    </w:p>
    <w:p w:rsidR="00DE5D0F" w:rsidRDefault="00DE5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969"/>
        <w:jc w:val="both"/>
      </w:pPr>
    </w:p>
    <w:p w:rsidR="00DE5D0F" w:rsidRDefault="00485238">
      <w:pPr>
        <w:pStyle w:val="af3"/>
        <w:widowControl/>
        <w:jc w:val="center"/>
        <w:rPr>
          <w:b/>
          <w:sz w:val="28"/>
        </w:rPr>
      </w:pPr>
      <w:r>
        <w:rPr>
          <w:b/>
          <w:sz w:val="28"/>
        </w:rPr>
        <w:t>Заявление</w:t>
      </w:r>
    </w:p>
    <w:p w:rsidR="00DE5D0F" w:rsidRDefault="00485238">
      <w:pPr>
        <w:pStyle w:val="af3"/>
        <w:widowControl/>
        <w:jc w:val="center"/>
        <w:rPr>
          <w:b/>
          <w:sz w:val="28"/>
        </w:rPr>
      </w:pPr>
      <w:r>
        <w:rPr>
          <w:b/>
          <w:sz w:val="28"/>
        </w:rPr>
        <w:t>о постановке в очередь и предоставлении земельного</w:t>
      </w:r>
      <w:r w:rsidR="00AC68EF">
        <w:rPr>
          <w:b/>
          <w:sz w:val="28"/>
        </w:rPr>
        <w:t xml:space="preserve"> </w:t>
      </w:r>
      <w:r>
        <w:rPr>
          <w:b/>
          <w:sz w:val="28"/>
        </w:rPr>
        <w:t>участка для индивидуального жилищного строительства,</w:t>
      </w:r>
      <w:r w:rsidR="00AC68EF">
        <w:rPr>
          <w:b/>
          <w:sz w:val="28"/>
        </w:rPr>
        <w:t xml:space="preserve"> </w:t>
      </w:r>
      <w:r>
        <w:rPr>
          <w:b/>
          <w:sz w:val="28"/>
        </w:rPr>
        <w:t>ведения личного подсобного хозяйства в границах населенного</w:t>
      </w:r>
      <w:r w:rsidR="00AC68EF">
        <w:rPr>
          <w:b/>
          <w:sz w:val="28"/>
        </w:rPr>
        <w:t xml:space="preserve"> </w:t>
      </w:r>
      <w:r>
        <w:rPr>
          <w:b/>
          <w:sz w:val="28"/>
        </w:rPr>
        <w:t>п</w:t>
      </w:r>
      <w:r>
        <w:rPr>
          <w:b/>
          <w:sz w:val="28"/>
        </w:rPr>
        <w:t>ункта, садоводства для собственных нужд</w:t>
      </w:r>
    </w:p>
    <w:p w:rsidR="00DE5D0F" w:rsidRDefault="00DE5D0F">
      <w:pPr>
        <w:pStyle w:val="af3"/>
        <w:widowControl/>
        <w:jc w:val="center"/>
        <w:rPr>
          <w:b/>
          <w:sz w:val="28"/>
        </w:rPr>
      </w:pPr>
    </w:p>
    <w:p w:rsidR="00DE5D0F" w:rsidRDefault="00485238">
      <w:pPr>
        <w:pStyle w:val="af3"/>
        <w:widowControl/>
        <w:ind w:firstLine="567"/>
        <w:jc w:val="both"/>
        <w:rPr>
          <w:sz w:val="28"/>
        </w:rPr>
      </w:pPr>
      <w:r>
        <w:rPr>
          <w:sz w:val="28"/>
        </w:rPr>
        <w:t>На основании статей 3 – 6, 22.2 Закона  Республики Крым от 15 января2015 года № 66-ЗРК/2015 «О предоставлении земельных участков, находящихся</w:t>
      </w:r>
      <w:r w:rsidR="00AC68EF">
        <w:rPr>
          <w:sz w:val="28"/>
        </w:rPr>
        <w:t xml:space="preserve"> </w:t>
      </w:r>
      <w:r>
        <w:rPr>
          <w:sz w:val="28"/>
        </w:rPr>
        <w:t>в собственности  Республики Крым или муниципальной собственности, и</w:t>
      </w:r>
      <w:r w:rsidR="00AC68EF">
        <w:rPr>
          <w:sz w:val="28"/>
        </w:rPr>
        <w:t xml:space="preserve"> </w:t>
      </w:r>
      <w:r>
        <w:rPr>
          <w:sz w:val="28"/>
        </w:rPr>
        <w:t>некотор</w:t>
      </w:r>
      <w:r>
        <w:rPr>
          <w:sz w:val="28"/>
        </w:rPr>
        <w:t>ых вопросах земельных отношений» (далее - Закон)  прошу поставить</w:t>
      </w:r>
      <w:r w:rsidR="00AC68EF">
        <w:rPr>
          <w:sz w:val="28"/>
        </w:rPr>
        <w:t xml:space="preserve"> </w:t>
      </w:r>
      <w:r>
        <w:rPr>
          <w:sz w:val="28"/>
        </w:rPr>
        <w:t>меня в очередь и предоставить земельный участок</w:t>
      </w:r>
    </w:p>
    <w:p w:rsidR="00DE5D0F" w:rsidRDefault="00485238">
      <w:pPr>
        <w:pStyle w:val="af3"/>
        <w:widowControl/>
        <w:jc w:val="both"/>
        <w:rPr>
          <w:sz w:val="28"/>
        </w:rPr>
      </w:pPr>
      <w:r>
        <w:rPr>
          <w:sz w:val="28"/>
        </w:rPr>
        <w:lastRenderedPageBreak/>
        <w:t>______________________________________________________________________</w:t>
      </w:r>
    </w:p>
    <w:p w:rsidR="00DE5D0F" w:rsidRDefault="00485238">
      <w:pPr>
        <w:pStyle w:val="af3"/>
        <w:widowControl/>
        <w:ind w:firstLine="567"/>
        <w:jc w:val="center"/>
        <w:rPr>
          <w:sz w:val="28"/>
        </w:rPr>
      </w:pPr>
      <w:r>
        <w:rPr>
          <w:sz w:val="16"/>
        </w:rPr>
        <w:t>(указать - бесплатно в собственность или аренду)</w:t>
      </w:r>
    </w:p>
    <w:p w:rsidR="00DE5D0F" w:rsidRDefault="00485238">
      <w:pPr>
        <w:pStyle w:val="af3"/>
        <w:widowControl/>
        <w:jc w:val="both"/>
        <w:rPr>
          <w:sz w:val="28"/>
        </w:rPr>
      </w:pPr>
      <w:r>
        <w:rPr>
          <w:sz w:val="28"/>
        </w:rPr>
        <w:t>_______________________</w:t>
      </w:r>
      <w:r>
        <w:rPr>
          <w:sz w:val="28"/>
        </w:rPr>
        <w:t>_______________________________________________</w:t>
      </w:r>
    </w:p>
    <w:p w:rsidR="00DE5D0F" w:rsidRDefault="00485238">
      <w:pPr>
        <w:pStyle w:val="af3"/>
        <w:widowControl/>
        <w:ind w:firstLine="567"/>
        <w:jc w:val="both"/>
        <w:rPr>
          <w:sz w:val="28"/>
        </w:rPr>
      </w:pPr>
      <w:r>
        <w:rPr>
          <w:sz w:val="28"/>
        </w:rPr>
        <w:t>(указать вид разрешенного использования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DE5D0F" w:rsidRDefault="00485238">
      <w:pPr>
        <w:pStyle w:val="af3"/>
        <w:widowControl/>
        <w:ind w:firstLine="567"/>
        <w:jc w:val="both"/>
        <w:rPr>
          <w:sz w:val="28"/>
        </w:rPr>
      </w:pPr>
      <w:r>
        <w:rPr>
          <w:sz w:val="28"/>
        </w:rPr>
        <w:t>Я</w:t>
      </w:r>
      <w:r>
        <w:rPr>
          <w:sz w:val="28"/>
        </w:rPr>
        <w:t xml:space="preserve"> обладаю правом на предоставление в собственность (аренду)земельного участка в соответствии с пунктом ____ части 1 статьи 4, статьей22.2 Закона и соответствую условиям предоставления земельного участка,</w:t>
      </w:r>
      <w:r w:rsidR="00AC68EF">
        <w:rPr>
          <w:sz w:val="28"/>
        </w:rPr>
        <w:t xml:space="preserve"> </w:t>
      </w:r>
      <w:r>
        <w:rPr>
          <w:sz w:val="28"/>
        </w:rPr>
        <w:t>указанным в статье 5 Закона.</w:t>
      </w:r>
    </w:p>
    <w:p w:rsidR="00DE5D0F" w:rsidRDefault="00485238">
      <w:pPr>
        <w:pStyle w:val="af3"/>
        <w:widowControl/>
        <w:ind w:firstLine="567"/>
        <w:jc w:val="both"/>
        <w:rPr>
          <w:sz w:val="28"/>
        </w:rPr>
      </w:pPr>
      <w:r>
        <w:rPr>
          <w:sz w:val="28"/>
        </w:rPr>
        <w:t>Настоящим подтверждаю дос</w:t>
      </w:r>
      <w:r>
        <w:rPr>
          <w:sz w:val="28"/>
        </w:rPr>
        <w:t>товерность указанных в заявлении сведений и</w:t>
      </w:r>
      <w:r w:rsidR="00AC68EF">
        <w:rPr>
          <w:sz w:val="28"/>
        </w:rPr>
        <w:t xml:space="preserve"> </w:t>
      </w:r>
      <w:r>
        <w:rPr>
          <w:sz w:val="28"/>
        </w:rPr>
        <w:t>прилагаемых к нему документов.</w:t>
      </w:r>
    </w:p>
    <w:p w:rsidR="00DE5D0F" w:rsidRDefault="00DE5D0F">
      <w:pPr>
        <w:pStyle w:val="af3"/>
        <w:widowControl/>
        <w:ind w:firstLine="567"/>
        <w:jc w:val="both"/>
        <w:rPr>
          <w:sz w:val="28"/>
        </w:rPr>
      </w:pPr>
    </w:p>
    <w:p w:rsidR="00DE5D0F" w:rsidRDefault="00485238">
      <w:pPr>
        <w:pStyle w:val="af3"/>
        <w:widowControl/>
        <w:jc w:val="both"/>
        <w:rPr>
          <w:sz w:val="28"/>
        </w:rPr>
      </w:pPr>
      <w:r>
        <w:rPr>
          <w:sz w:val="28"/>
        </w:rPr>
        <w:t>«___» ________ _____ г. _________________________________________________</w:t>
      </w:r>
    </w:p>
    <w:p w:rsidR="00DE5D0F" w:rsidRDefault="00485238">
      <w:pPr>
        <w:pStyle w:val="af3"/>
        <w:widowControl/>
        <w:ind w:firstLine="567"/>
        <w:jc w:val="center"/>
        <w:rPr>
          <w:sz w:val="16"/>
        </w:rPr>
      </w:pPr>
      <w:r>
        <w:rPr>
          <w:sz w:val="16"/>
        </w:rPr>
        <w:t>(подпись, фамилия и инициалы заявителя)</w:t>
      </w:r>
    </w:p>
    <w:p w:rsidR="00DE5D0F" w:rsidRDefault="00485238">
      <w:pPr>
        <w:pStyle w:val="af3"/>
        <w:widowControl/>
        <w:ind w:firstLine="567"/>
        <w:jc w:val="both"/>
        <w:rPr>
          <w:sz w:val="28"/>
        </w:rPr>
      </w:pPr>
      <w:r>
        <w:rPr>
          <w:sz w:val="28"/>
        </w:rPr>
        <w:t>______ час. _____ мин «_____»________________________ _____________</w:t>
      </w:r>
      <w:r>
        <w:rPr>
          <w:sz w:val="28"/>
        </w:rPr>
        <w:t>__г.</w:t>
      </w:r>
    </w:p>
    <w:p w:rsidR="00DE5D0F" w:rsidRDefault="00485238">
      <w:pPr>
        <w:pStyle w:val="af3"/>
        <w:widowControl/>
        <w:ind w:firstLine="567"/>
        <w:jc w:val="both"/>
        <w:rPr>
          <w:sz w:val="28"/>
        </w:rPr>
      </w:pPr>
      <w:r>
        <w:rPr>
          <w:sz w:val="28"/>
        </w:rPr>
        <w:t>(время и дата принятия заявления заполняется лицом, принявшим заявление)</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ind w:firstLine="567"/>
        <w:jc w:val="both"/>
        <w:rPr>
          <w:sz w:val="28"/>
        </w:rPr>
      </w:pPr>
      <w:r>
        <w:rPr>
          <w:sz w:val="28"/>
        </w:rPr>
        <w:t>(должность, фамилия,  инициалы лица, принявшего заявление, его подпись)</w:t>
      </w:r>
    </w:p>
    <w:p w:rsidR="00DE5D0F" w:rsidRDefault="00485238">
      <w:pPr>
        <w:pStyle w:val="af3"/>
        <w:widowControl/>
        <w:jc w:val="both"/>
        <w:rPr>
          <w:sz w:val="28"/>
        </w:rPr>
      </w:pPr>
      <w:r>
        <w:rPr>
          <w:sz w:val="28"/>
        </w:rPr>
        <w:t xml:space="preserve">Приложение к заявлению гражданина </w:t>
      </w:r>
      <w:r>
        <w:rPr>
          <w:sz w:val="28"/>
        </w:rPr>
        <w:t>__________________________________</w:t>
      </w:r>
    </w:p>
    <w:p w:rsidR="00DE5D0F" w:rsidRDefault="00485238">
      <w:pPr>
        <w:pStyle w:val="af3"/>
        <w:widowControl/>
        <w:ind w:firstLine="567"/>
        <w:jc w:val="both"/>
        <w:rPr>
          <w:sz w:val="28"/>
        </w:rPr>
      </w:pPr>
      <w:r>
        <w:rPr>
          <w:sz w:val="28"/>
        </w:rPr>
        <w:t>(Ф.И.О.)</w:t>
      </w:r>
    </w:p>
    <w:p w:rsidR="00DE5D0F" w:rsidRDefault="00485238">
      <w:pPr>
        <w:pStyle w:val="af3"/>
        <w:widowControl/>
        <w:ind w:firstLine="567"/>
        <w:jc w:val="both"/>
        <w:rPr>
          <w:sz w:val="28"/>
        </w:rPr>
      </w:pPr>
      <w:r>
        <w:rPr>
          <w:sz w:val="28"/>
        </w:rPr>
        <w:t>(Перечисляются копии документов, прилагаемые к заявлению,</w:t>
      </w:r>
      <w:r w:rsidR="00AC68EF">
        <w:rPr>
          <w:sz w:val="28"/>
        </w:rPr>
        <w:t xml:space="preserve"> </w:t>
      </w:r>
      <w:r>
        <w:rPr>
          <w:sz w:val="28"/>
        </w:rPr>
        <w:t>подтверждающие право гражданина на получение земельного участка бесплатно</w:t>
      </w:r>
      <w:r w:rsidR="00AC68EF">
        <w:rPr>
          <w:sz w:val="28"/>
        </w:rPr>
        <w:t xml:space="preserve"> </w:t>
      </w:r>
      <w:r>
        <w:rPr>
          <w:sz w:val="28"/>
        </w:rPr>
        <w:t>в собственность (аренду), в том числе при необходимости:</w:t>
      </w:r>
      <w:r w:rsidR="00AC68EF">
        <w:rPr>
          <w:sz w:val="28"/>
        </w:rPr>
        <w:t xml:space="preserve"> </w:t>
      </w:r>
      <w:r>
        <w:rPr>
          <w:sz w:val="28"/>
        </w:rPr>
        <w:t>документ,</w:t>
      </w:r>
      <w:r w:rsidR="00AC68EF">
        <w:rPr>
          <w:sz w:val="28"/>
        </w:rPr>
        <w:t xml:space="preserve"> </w:t>
      </w:r>
      <w:r>
        <w:rPr>
          <w:sz w:val="28"/>
        </w:rPr>
        <w:t>удостоверяющий по</w:t>
      </w:r>
      <w:r>
        <w:rPr>
          <w:sz w:val="28"/>
        </w:rPr>
        <w:t>лномочия представителя, если с заявлением обращается</w:t>
      </w:r>
      <w:r w:rsidR="00AC68EF">
        <w:rPr>
          <w:sz w:val="28"/>
        </w:rPr>
        <w:t xml:space="preserve"> </w:t>
      </w:r>
      <w:r>
        <w:rPr>
          <w:sz w:val="28"/>
        </w:rPr>
        <w:t>представитель заявителя. Указать вид документа, на чье имя он выдан, дату</w:t>
      </w:r>
      <w:r w:rsidR="00AC68EF">
        <w:rPr>
          <w:sz w:val="28"/>
        </w:rPr>
        <w:t xml:space="preserve"> </w:t>
      </w:r>
      <w:r>
        <w:rPr>
          <w:sz w:val="28"/>
        </w:rPr>
        <w:t>его выдачи, серию и номер - при наличии):______________________________________________________________</w:t>
      </w:r>
    </w:p>
    <w:p w:rsidR="00DE5D0F" w:rsidRDefault="00485238">
      <w:pPr>
        <w:pStyle w:val="af3"/>
        <w:widowControl/>
        <w:jc w:val="both"/>
        <w:rPr>
          <w:sz w:val="28"/>
        </w:rPr>
      </w:pPr>
      <w:r>
        <w:rPr>
          <w:sz w:val="28"/>
        </w:rPr>
        <w:t>___________________________</w:t>
      </w:r>
      <w:r>
        <w:rPr>
          <w:sz w:val="28"/>
        </w:rPr>
        <w:t>___________________________________________</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jc w:val="both"/>
        <w:rPr>
          <w:sz w:val="28"/>
        </w:rPr>
      </w:pPr>
      <w:r>
        <w:rPr>
          <w:sz w:val="28"/>
        </w:rPr>
        <w:t>Общее количество листов прилагаемых документов: ____________________</w:t>
      </w:r>
    </w:p>
    <w:p w:rsidR="00DE5D0F" w:rsidRDefault="00485238">
      <w:pPr>
        <w:pStyle w:val="af3"/>
        <w:widowControl/>
        <w:ind w:firstLine="6804"/>
        <w:jc w:val="both"/>
        <w:rPr>
          <w:sz w:val="16"/>
        </w:rPr>
      </w:pPr>
      <w:r>
        <w:rPr>
          <w:sz w:val="16"/>
        </w:rPr>
        <w:t>(указать)</w:t>
      </w:r>
    </w:p>
    <w:p w:rsidR="00DE5D0F" w:rsidRDefault="00DE5D0F">
      <w:pPr>
        <w:pStyle w:val="af3"/>
        <w:widowControl/>
        <w:ind w:firstLine="567"/>
        <w:jc w:val="both"/>
        <w:rPr>
          <w:sz w:val="28"/>
        </w:rPr>
      </w:pPr>
    </w:p>
    <w:p w:rsidR="00DE5D0F" w:rsidRDefault="00485238">
      <w:pPr>
        <w:pStyle w:val="af3"/>
        <w:widowControl/>
        <w:jc w:val="both"/>
        <w:rPr>
          <w:sz w:val="28"/>
        </w:rPr>
      </w:pPr>
      <w:r>
        <w:rPr>
          <w:sz w:val="28"/>
        </w:rPr>
        <w:t>Заявитель__________________________ ______________________________</w:t>
      </w:r>
    </w:p>
    <w:p w:rsidR="00DE5D0F" w:rsidRDefault="00485238">
      <w:pPr>
        <w:pStyle w:val="af3"/>
        <w:widowControl/>
        <w:ind w:firstLine="1701"/>
        <w:jc w:val="both"/>
        <w:rPr>
          <w:sz w:val="16"/>
        </w:rPr>
      </w:pPr>
      <w:r>
        <w:rPr>
          <w:sz w:val="16"/>
        </w:rPr>
        <w:t>(доверенное лицо) (указать Ф.И.О.) (п</w:t>
      </w:r>
      <w:r>
        <w:rPr>
          <w:sz w:val="16"/>
        </w:rPr>
        <w:t>одпись)</w:t>
      </w:r>
    </w:p>
    <w:p w:rsidR="00DE5D0F" w:rsidRDefault="00485238">
      <w:pPr>
        <w:jc w:val="right"/>
      </w:pPr>
      <w:r>
        <w:br w:type="page"/>
      </w:r>
      <w:r>
        <w:lastRenderedPageBreak/>
        <w:t>Приложение № 6</w:t>
      </w:r>
    </w:p>
    <w:p w:rsidR="00DE5D0F" w:rsidRDefault="00485238">
      <w:pPr>
        <w:jc w:val="right"/>
      </w:pPr>
      <w:r>
        <w:t>к административному регламенту предоставления</w:t>
      </w:r>
    </w:p>
    <w:p w:rsidR="00DE5D0F" w:rsidRDefault="00485238">
      <w:pPr>
        <w:jc w:val="right"/>
      </w:pPr>
      <w:r>
        <w:t xml:space="preserve"> муниципальной услуги «Постановка граждан,</w:t>
      </w:r>
    </w:p>
    <w:p w:rsidR="00DE5D0F" w:rsidRDefault="00485238">
      <w:pPr>
        <w:jc w:val="right"/>
      </w:pPr>
      <w:r>
        <w:t>предусмотренных пунктами 11-14 части 1 статьи 4</w:t>
      </w:r>
    </w:p>
    <w:p w:rsidR="00DE5D0F" w:rsidRDefault="00485238">
      <w:pPr>
        <w:jc w:val="right"/>
      </w:pPr>
      <w:r>
        <w:t>Закона Республики Крым от 15 января 2015 года</w:t>
      </w:r>
    </w:p>
    <w:p w:rsidR="00DE5D0F" w:rsidRDefault="00485238">
      <w:pPr>
        <w:jc w:val="right"/>
      </w:pPr>
      <w:r>
        <w:t>№ 66-ЗРК/2015 «О предоставлении земельных</w:t>
      </w:r>
    </w:p>
    <w:p w:rsidR="00DE5D0F" w:rsidRDefault="00485238">
      <w:pPr>
        <w:jc w:val="right"/>
      </w:pPr>
      <w:r>
        <w:t>участков, находящихся в государственной или</w:t>
      </w:r>
    </w:p>
    <w:p w:rsidR="00DE5D0F" w:rsidRDefault="00485238">
      <w:pPr>
        <w:jc w:val="right"/>
      </w:pPr>
      <w:r>
        <w:t>муниципальной собственности, и некоторых вопросах</w:t>
      </w:r>
    </w:p>
    <w:p w:rsidR="00DE5D0F" w:rsidRDefault="00485238">
      <w:pPr>
        <w:jc w:val="right"/>
      </w:pPr>
      <w:r>
        <w:t xml:space="preserve"> земельных отношений», на учет в качестве лиц, имеющих</w:t>
      </w:r>
    </w:p>
    <w:p w:rsidR="00DE5D0F" w:rsidRDefault="00485238">
      <w:pPr>
        <w:jc w:val="right"/>
      </w:pPr>
      <w:r>
        <w:t>право на предоставление земельных участков</w:t>
      </w:r>
    </w:p>
    <w:p w:rsidR="00DE5D0F" w:rsidRDefault="00485238">
      <w:pPr>
        <w:jc w:val="right"/>
      </w:pPr>
      <w:r>
        <w:t>в собственность бесплатно»</w:t>
      </w:r>
    </w:p>
    <w:p w:rsidR="00DE5D0F" w:rsidRDefault="00DE5D0F">
      <w:pPr>
        <w:pStyle w:val="af3"/>
        <w:widowControl/>
        <w:jc w:val="center"/>
        <w:rPr>
          <w:b/>
          <w:sz w:val="28"/>
        </w:rPr>
      </w:pPr>
    </w:p>
    <w:p w:rsidR="00DE5D0F" w:rsidRDefault="00485238">
      <w:pPr>
        <w:pStyle w:val="af3"/>
        <w:widowControl/>
        <w:jc w:val="center"/>
        <w:rPr>
          <w:b/>
          <w:sz w:val="28"/>
        </w:rPr>
      </w:pPr>
      <w:r>
        <w:rPr>
          <w:b/>
          <w:sz w:val="28"/>
        </w:rPr>
        <w:t xml:space="preserve">Согласие на обработку персональных </w:t>
      </w:r>
      <w:r>
        <w:rPr>
          <w:b/>
          <w:sz w:val="28"/>
        </w:rPr>
        <w:t>данных в соответствии со статьёй6 Федерального закона от 27 июля 2006 года № 152-ФЗ «О персональных данных»</w:t>
      </w:r>
    </w:p>
    <w:p w:rsidR="00DE5D0F" w:rsidRDefault="00DE5D0F">
      <w:pPr>
        <w:pStyle w:val="af3"/>
        <w:widowControl/>
        <w:ind w:firstLine="567"/>
        <w:jc w:val="both"/>
        <w:rPr>
          <w:sz w:val="28"/>
        </w:rPr>
      </w:pPr>
    </w:p>
    <w:p w:rsidR="00DE5D0F" w:rsidRDefault="00485238">
      <w:pPr>
        <w:pStyle w:val="af3"/>
        <w:widowControl/>
        <w:ind w:firstLine="567"/>
        <w:jc w:val="center"/>
        <w:rPr>
          <w:sz w:val="28"/>
        </w:rPr>
      </w:pPr>
      <w:r>
        <w:rPr>
          <w:sz w:val="28"/>
        </w:rPr>
        <w:t>Я,_________________________________________________________________</w:t>
      </w:r>
      <w:r>
        <w:rPr>
          <w:sz w:val="16"/>
        </w:rPr>
        <w:t>(фамилия, имя, отчество (последнее - указывается при наличии)полностью)</w:t>
      </w:r>
    </w:p>
    <w:p w:rsidR="00DE5D0F" w:rsidRDefault="00485238">
      <w:pPr>
        <w:pStyle w:val="af3"/>
        <w:widowControl/>
        <w:jc w:val="both"/>
        <w:rPr>
          <w:sz w:val="28"/>
        </w:rPr>
      </w:pPr>
      <w:r>
        <w:rPr>
          <w:sz w:val="28"/>
        </w:rPr>
        <w:t>проживаю</w:t>
      </w:r>
      <w:r>
        <w:rPr>
          <w:sz w:val="28"/>
        </w:rPr>
        <w:t>щий (ая) по адресу: _________________________________________</w:t>
      </w:r>
    </w:p>
    <w:p w:rsidR="00DE5D0F" w:rsidRDefault="00485238">
      <w:pPr>
        <w:pStyle w:val="af3"/>
        <w:widowControl/>
        <w:jc w:val="both"/>
        <w:rPr>
          <w:sz w:val="28"/>
        </w:rPr>
      </w:pPr>
      <w:r>
        <w:rPr>
          <w:sz w:val="28"/>
        </w:rPr>
        <w:t>___________________________________________________________________,</w:t>
      </w:r>
    </w:p>
    <w:p w:rsidR="00DE5D0F" w:rsidRDefault="00485238">
      <w:pPr>
        <w:pStyle w:val="af3"/>
        <w:widowControl/>
        <w:jc w:val="both"/>
        <w:rPr>
          <w:sz w:val="28"/>
        </w:rPr>
      </w:pPr>
      <w:r>
        <w:rPr>
          <w:sz w:val="28"/>
        </w:rPr>
        <w:t>паспорт серия _____ номер _______, выдан _____________________________</w:t>
      </w:r>
    </w:p>
    <w:p w:rsidR="00DE5D0F" w:rsidRDefault="00485238">
      <w:pPr>
        <w:pStyle w:val="af3"/>
        <w:widowControl/>
        <w:ind w:firstLine="567"/>
        <w:jc w:val="both"/>
        <w:rPr>
          <w:sz w:val="28"/>
        </w:rPr>
      </w:pPr>
      <w:r>
        <w:rPr>
          <w:sz w:val="28"/>
        </w:rPr>
        <w:t xml:space="preserve">(дата выдачи, наименование органа, выдавшего паспорт, </w:t>
      </w:r>
      <w:r>
        <w:rPr>
          <w:sz w:val="28"/>
        </w:rPr>
        <w:t>код подразделения)</w:t>
      </w:r>
    </w:p>
    <w:p w:rsidR="00DE5D0F" w:rsidRDefault="00485238">
      <w:pPr>
        <w:pStyle w:val="af3"/>
        <w:widowControl/>
        <w:jc w:val="both"/>
        <w:rPr>
          <w:sz w:val="28"/>
        </w:rPr>
      </w:pPr>
      <w:r>
        <w:rPr>
          <w:sz w:val="28"/>
        </w:rPr>
        <w:t>в лице представителя субъекта персональных данных (заполняется вслучае получения согласия от представителя субъекта персональных данных),</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jc w:val="both"/>
        <w:rPr>
          <w:sz w:val="28"/>
        </w:rPr>
      </w:pPr>
      <w:r>
        <w:rPr>
          <w:sz w:val="28"/>
        </w:rPr>
        <w:t>____________________________</w:t>
      </w:r>
      <w:r>
        <w:rPr>
          <w:sz w:val="28"/>
        </w:rPr>
        <w:t>_________________________________________,</w:t>
      </w:r>
    </w:p>
    <w:p w:rsidR="00DE5D0F" w:rsidRDefault="00485238">
      <w:pPr>
        <w:pStyle w:val="af3"/>
        <w:widowControl/>
        <w:jc w:val="center"/>
        <w:rPr>
          <w:sz w:val="16"/>
        </w:rPr>
      </w:pPr>
      <w:r>
        <w:rPr>
          <w:sz w:val="16"/>
        </w:rPr>
        <w:t>(фамилия, имя, отчество (последнее  - указывается при наличии) полностью)</w:t>
      </w:r>
    </w:p>
    <w:p w:rsidR="00DE5D0F" w:rsidRDefault="00485238">
      <w:pPr>
        <w:pStyle w:val="af3"/>
        <w:widowControl/>
        <w:jc w:val="both"/>
        <w:rPr>
          <w:sz w:val="28"/>
        </w:rPr>
      </w:pPr>
      <w:r>
        <w:rPr>
          <w:sz w:val="28"/>
        </w:rPr>
        <w:t>проживающий (ая) по адресу:</w:t>
      </w:r>
    </w:p>
    <w:p w:rsidR="00DE5D0F" w:rsidRDefault="00485238">
      <w:pPr>
        <w:pStyle w:val="af3"/>
        <w:widowControl/>
        <w:jc w:val="both"/>
        <w:rPr>
          <w:sz w:val="28"/>
        </w:rPr>
      </w:pPr>
      <w:r>
        <w:rPr>
          <w:sz w:val="28"/>
        </w:rPr>
        <w:t>____________________________________________________________________,</w:t>
      </w:r>
    </w:p>
    <w:p w:rsidR="00DE5D0F" w:rsidRDefault="00485238">
      <w:pPr>
        <w:pStyle w:val="af3"/>
        <w:widowControl/>
        <w:jc w:val="both"/>
        <w:rPr>
          <w:sz w:val="28"/>
        </w:rPr>
      </w:pPr>
      <w:r>
        <w:rPr>
          <w:sz w:val="28"/>
        </w:rPr>
        <w:t xml:space="preserve">паспорт серия ______ номер ______, выдан </w:t>
      </w:r>
      <w:r>
        <w:rPr>
          <w:sz w:val="28"/>
        </w:rPr>
        <w:t>________________________________,</w:t>
      </w:r>
    </w:p>
    <w:p w:rsidR="00DE5D0F" w:rsidRDefault="00485238">
      <w:pPr>
        <w:pStyle w:val="af3"/>
        <w:widowControl/>
        <w:ind w:firstLine="567"/>
        <w:jc w:val="right"/>
        <w:rPr>
          <w:sz w:val="28"/>
        </w:rPr>
      </w:pPr>
      <w:r>
        <w:rPr>
          <w:sz w:val="16"/>
        </w:rPr>
        <w:t>(дата выдачи, наименование органа, выдавшего паспорт, код подразделения</w:t>
      </w:r>
      <w:r>
        <w:rPr>
          <w:sz w:val="28"/>
        </w:rPr>
        <w:t>)</w:t>
      </w:r>
    </w:p>
    <w:p w:rsidR="00DE5D0F" w:rsidRDefault="00485238">
      <w:pPr>
        <w:pStyle w:val="af3"/>
        <w:widowControl/>
        <w:jc w:val="both"/>
        <w:rPr>
          <w:sz w:val="28"/>
        </w:rPr>
      </w:pPr>
      <w:r>
        <w:rPr>
          <w:sz w:val="28"/>
        </w:rPr>
        <w:t>действующий от имени субъекта персональных данных на основании</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ind w:firstLine="567"/>
        <w:jc w:val="both"/>
        <w:rPr>
          <w:sz w:val="28"/>
        </w:rPr>
      </w:pPr>
      <w:r>
        <w:rPr>
          <w:sz w:val="28"/>
        </w:rPr>
        <w:t>(реквизиты дов</w:t>
      </w:r>
      <w:r>
        <w:rPr>
          <w:sz w:val="28"/>
        </w:rPr>
        <w:t>еренности или иного документа, подтверждающего</w:t>
      </w:r>
      <w:r w:rsidR="00AC68EF">
        <w:rPr>
          <w:sz w:val="28"/>
        </w:rPr>
        <w:t xml:space="preserve"> </w:t>
      </w:r>
      <w:r>
        <w:rPr>
          <w:sz w:val="28"/>
        </w:rPr>
        <w:t>полномочия представителя),</w:t>
      </w:r>
    </w:p>
    <w:p w:rsidR="00DE5D0F" w:rsidRDefault="00485238">
      <w:pPr>
        <w:pStyle w:val="af3"/>
        <w:widowControl/>
        <w:ind w:firstLine="567"/>
        <w:jc w:val="both"/>
        <w:rPr>
          <w:sz w:val="28"/>
        </w:rPr>
      </w:pPr>
      <w:r>
        <w:rPr>
          <w:sz w:val="28"/>
        </w:rPr>
        <w:t>в соответствии со статьёй 9 Федерального закона от 27 июля 2006 года</w:t>
      </w:r>
      <w:r w:rsidR="00AC68EF">
        <w:rPr>
          <w:sz w:val="28"/>
        </w:rPr>
        <w:t xml:space="preserve"> </w:t>
      </w:r>
      <w:r>
        <w:rPr>
          <w:sz w:val="28"/>
        </w:rPr>
        <w:t>№ 152-ФЗ «О персональных данных», в целях постановки в очередь и</w:t>
      </w:r>
      <w:r w:rsidR="00AC68EF">
        <w:rPr>
          <w:sz w:val="28"/>
        </w:rPr>
        <w:t xml:space="preserve"> </w:t>
      </w:r>
      <w:r>
        <w:rPr>
          <w:sz w:val="28"/>
        </w:rPr>
        <w:t>предоставления земельного участка для индивидуальн</w:t>
      </w:r>
      <w:r>
        <w:rPr>
          <w:sz w:val="28"/>
        </w:rPr>
        <w:t>ого жилищного</w:t>
      </w:r>
      <w:r w:rsidR="00AC68EF">
        <w:rPr>
          <w:sz w:val="28"/>
        </w:rPr>
        <w:t xml:space="preserve"> </w:t>
      </w:r>
      <w:r>
        <w:rPr>
          <w:sz w:val="28"/>
        </w:rPr>
        <w:t>строительства, ведения личного подсобного хозяйства в границах</w:t>
      </w:r>
      <w:r w:rsidR="00AC68EF">
        <w:rPr>
          <w:sz w:val="28"/>
        </w:rPr>
        <w:t xml:space="preserve"> </w:t>
      </w:r>
      <w:r>
        <w:rPr>
          <w:sz w:val="28"/>
        </w:rPr>
        <w:t>населенного пункта, садоводства для собственных нужд даю согласие ______________________________________________________________________</w:t>
      </w:r>
    </w:p>
    <w:p w:rsidR="00DE5D0F" w:rsidRDefault="00485238">
      <w:pPr>
        <w:pStyle w:val="af3"/>
        <w:widowControl/>
        <w:jc w:val="both"/>
        <w:rPr>
          <w:sz w:val="28"/>
        </w:rPr>
      </w:pPr>
      <w:r>
        <w:rPr>
          <w:sz w:val="28"/>
        </w:rPr>
        <w:t>____________________________________________</w:t>
      </w:r>
      <w:r>
        <w:rPr>
          <w:sz w:val="28"/>
        </w:rPr>
        <w:t>__________________________</w:t>
      </w:r>
    </w:p>
    <w:p w:rsidR="00DE5D0F" w:rsidRDefault="00485238">
      <w:pPr>
        <w:pStyle w:val="af3"/>
        <w:widowControl/>
        <w:ind w:firstLine="567"/>
        <w:jc w:val="center"/>
        <w:rPr>
          <w:sz w:val="16"/>
        </w:rPr>
      </w:pPr>
      <w:r>
        <w:rPr>
          <w:sz w:val="16"/>
        </w:rPr>
        <w:t>(наименование органа местного самоуправления городского округа, городского или сельского поселения Республики Крым),</w:t>
      </w:r>
    </w:p>
    <w:p w:rsidR="00DE5D0F" w:rsidRDefault="00485238">
      <w:pPr>
        <w:pStyle w:val="af3"/>
        <w:widowControl/>
        <w:jc w:val="both"/>
        <w:rPr>
          <w:sz w:val="28"/>
        </w:rPr>
      </w:pPr>
      <w:r>
        <w:rPr>
          <w:sz w:val="28"/>
        </w:rPr>
        <w:t>расположенного по адресу: _______________________________________________</w:t>
      </w: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jc w:val="both"/>
        <w:rPr>
          <w:sz w:val="28"/>
        </w:rPr>
      </w:pPr>
      <w:r>
        <w:rPr>
          <w:sz w:val="28"/>
        </w:rPr>
        <w:lastRenderedPageBreak/>
        <w:t>на обработку моих персональных данных и подтверждаю, что, давая</w:t>
      </w:r>
      <w:r w:rsidR="00AC68EF">
        <w:rPr>
          <w:sz w:val="28"/>
        </w:rPr>
        <w:t xml:space="preserve"> </w:t>
      </w:r>
      <w:r>
        <w:rPr>
          <w:sz w:val="28"/>
        </w:rPr>
        <w:t>такое согласие, я действую по своей воле и в своих интересах.</w:t>
      </w:r>
    </w:p>
    <w:p w:rsidR="00DE5D0F" w:rsidRDefault="00485238">
      <w:pPr>
        <w:pStyle w:val="af3"/>
        <w:widowControl/>
        <w:ind w:firstLine="567"/>
        <w:jc w:val="both"/>
        <w:rPr>
          <w:sz w:val="28"/>
        </w:rPr>
      </w:pPr>
      <w:r>
        <w:rPr>
          <w:sz w:val="28"/>
        </w:rPr>
        <w:t>Настоящее согласие предоставляется на осуществление любых д</w:t>
      </w:r>
      <w:r>
        <w:rPr>
          <w:sz w:val="28"/>
        </w:rPr>
        <w:t>ействий,</w:t>
      </w:r>
      <w:r w:rsidR="00AC68EF">
        <w:rPr>
          <w:sz w:val="28"/>
        </w:rPr>
        <w:t xml:space="preserve"> </w:t>
      </w:r>
      <w:r>
        <w:rPr>
          <w:sz w:val="28"/>
        </w:rPr>
        <w:t>совершаемых с использованием средств автоматизации или без использования</w:t>
      </w:r>
      <w:r w:rsidR="00AC68EF">
        <w:rPr>
          <w:sz w:val="28"/>
        </w:rPr>
        <w:t xml:space="preserve"> </w:t>
      </w:r>
      <w:r>
        <w:rPr>
          <w:sz w:val="28"/>
        </w:rPr>
        <w:t>таких средств в отношении моих персональных данных, предоставляемых для</w:t>
      </w:r>
      <w:r w:rsidR="00AC68EF">
        <w:rPr>
          <w:sz w:val="28"/>
        </w:rPr>
        <w:t xml:space="preserve"> </w:t>
      </w:r>
      <w:r>
        <w:rPr>
          <w:sz w:val="28"/>
        </w:rPr>
        <w:t>достижения указанных выше целей, включая сбор, систематизацию,</w:t>
      </w:r>
      <w:r w:rsidR="00AC68EF">
        <w:rPr>
          <w:sz w:val="28"/>
        </w:rPr>
        <w:t xml:space="preserve"> </w:t>
      </w:r>
      <w:r>
        <w:rPr>
          <w:sz w:val="28"/>
        </w:rPr>
        <w:t>накопление, хранение, уточнение (обновление</w:t>
      </w:r>
      <w:r>
        <w:rPr>
          <w:sz w:val="28"/>
        </w:rPr>
        <w:t>, изменение), использование,</w:t>
      </w:r>
      <w:r w:rsidR="00AC68EF">
        <w:rPr>
          <w:sz w:val="28"/>
        </w:rPr>
        <w:t xml:space="preserve"> </w:t>
      </w:r>
      <w:r>
        <w:rPr>
          <w:sz w:val="28"/>
        </w:rPr>
        <w:t>передачу (распространение, предоставление, доступ), обезличивание</w:t>
      </w:r>
      <w:r>
        <w:rPr>
          <w:sz w:val="28"/>
        </w:rPr>
        <w:t>,</w:t>
      </w:r>
      <w:r w:rsidR="00AC68EF">
        <w:rPr>
          <w:sz w:val="28"/>
        </w:rPr>
        <w:t xml:space="preserve"> </w:t>
      </w:r>
      <w:r>
        <w:rPr>
          <w:sz w:val="28"/>
        </w:rPr>
        <w:t>блокирование, уничтожение персональных данных.</w:t>
      </w:r>
    </w:p>
    <w:p w:rsidR="00DE5D0F" w:rsidRDefault="00485238">
      <w:pPr>
        <w:pStyle w:val="af3"/>
        <w:widowControl/>
        <w:ind w:firstLine="567"/>
        <w:jc w:val="both"/>
        <w:rPr>
          <w:sz w:val="28"/>
        </w:rPr>
      </w:pPr>
      <w:r>
        <w:rPr>
          <w:sz w:val="28"/>
        </w:rPr>
        <w:t>Перечень моих персональных данных, на обработку которых я даю</w:t>
      </w:r>
      <w:r w:rsidR="00AC68EF">
        <w:rPr>
          <w:sz w:val="28"/>
        </w:rPr>
        <w:t xml:space="preserve"> </w:t>
      </w:r>
      <w:r>
        <w:rPr>
          <w:sz w:val="28"/>
        </w:rPr>
        <w:t>согласие: фамилия, имя, отчество (последнее - указывае</w:t>
      </w:r>
      <w:r>
        <w:rPr>
          <w:sz w:val="28"/>
        </w:rPr>
        <w:t>тся при наличии),дата рождения, место рождения, данные документа, удостоверяющего личность(тип документа, серия, номер, орган, выдавший документ, дата выдачи),адрес места жительства, адрес электронной почты, номер телефона и иные</w:t>
      </w:r>
      <w:r w:rsidR="00AC68EF">
        <w:rPr>
          <w:sz w:val="28"/>
        </w:rPr>
        <w:t xml:space="preserve"> </w:t>
      </w:r>
      <w:r>
        <w:rPr>
          <w:sz w:val="28"/>
        </w:rPr>
        <w:t>сведения, содержащиеся в пр</w:t>
      </w:r>
      <w:r>
        <w:rPr>
          <w:sz w:val="28"/>
        </w:rPr>
        <w:t>едоставленных мною документах.</w:t>
      </w:r>
    </w:p>
    <w:p w:rsidR="00DE5D0F" w:rsidRDefault="00485238">
      <w:pPr>
        <w:pStyle w:val="af3"/>
        <w:widowControl/>
        <w:ind w:firstLine="567"/>
        <w:jc w:val="both"/>
        <w:rPr>
          <w:sz w:val="28"/>
        </w:rPr>
      </w:pPr>
      <w:r>
        <w:rPr>
          <w:sz w:val="28"/>
        </w:rPr>
        <w:t>Настоящее согласие действует со дня его подписания до момента о</w:t>
      </w:r>
      <w:r>
        <w:rPr>
          <w:sz w:val="28"/>
        </w:rPr>
        <w:t>тзыва</w:t>
      </w:r>
      <w:r w:rsidR="00AC68EF">
        <w:rPr>
          <w:sz w:val="28"/>
        </w:rPr>
        <w:t xml:space="preserve"> </w:t>
      </w:r>
      <w:r>
        <w:rPr>
          <w:sz w:val="28"/>
        </w:rPr>
        <w:t>мо</w:t>
      </w:r>
      <w:r>
        <w:rPr>
          <w:sz w:val="28"/>
        </w:rPr>
        <w:t>е</w:t>
      </w:r>
      <w:r>
        <w:rPr>
          <w:sz w:val="28"/>
        </w:rPr>
        <w:t>го согласия на обработку моих персональных данных, мне разъясне</w:t>
      </w:r>
      <w:r>
        <w:rPr>
          <w:sz w:val="28"/>
        </w:rPr>
        <w:t>н</w:t>
      </w:r>
      <w:r w:rsidR="00AC68EF">
        <w:rPr>
          <w:sz w:val="28"/>
        </w:rPr>
        <w:t xml:space="preserve"> </w:t>
      </w:r>
      <w:r>
        <w:rPr>
          <w:sz w:val="28"/>
        </w:rPr>
        <w:t>порядок отзыва моего согласия на обработку моих персональных данных.</w:t>
      </w:r>
    </w:p>
    <w:p w:rsidR="00DE5D0F" w:rsidRDefault="00DE5D0F">
      <w:pPr>
        <w:pStyle w:val="af3"/>
        <w:widowControl/>
        <w:ind w:firstLine="567"/>
        <w:jc w:val="both"/>
        <w:rPr>
          <w:sz w:val="28"/>
        </w:rPr>
      </w:pPr>
    </w:p>
    <w:p w:rsidR="00DE5D0F" w:rsidRDefault="00485238">
      <w:pPr>
        <w:pStyle w:val="af3"/>
        <w:widowControl/>
        <w:jc w:val="both"/>
        <w:rPr>
          <w:sz w:val="28"/>
        </w:rPr>
      </w:pPr>
      <w:r>
        <w:rPr>
          <w:sz w:val="28"/>
        </w:rPr>
        <w:t>______________ _____</w:t>
      </w:r>
      <w:r>
        <w:rPr>
          <w:sz w:val="28"/>
        </w:rPr>
        <w:t>____________ ____________________________________</w:t>
      </w:r>
    </w:p>
    <w:p w:rsidR="00DE5D0F" w:rsidRDefault="00485238">
      <w:pPr>
        <w:pStyle w:val="af3"/>
        <w:widowControl/>
        <w:jc w:val="both"/>
        <w:rPr>
          <w:sz w:val="28"/>
        </w:rPr>
      </w:pPr>
      <w:r>
        <w:rPr>
          <w:sz w:val="16"/>
        </w:rPr>
        <w:t>(дата)                                                              (подпись)                                          (фамилия, имя, отчество (последнее - указывается при наличии)</w:t>
      </w:r>
    </w:p>
    <w:p w:rsidR="00DE5D0F" w:rsidRDefault="00485238">
      <w:pPr>
        <w:pStyle w:val="af3"/>
        <w:widowControl/>
        <w:jc w:val="right"/>
        <w:rPr>
          <w:sz w:val="28"/>
        </w:rPr>
      </w:pPr>
      <w:r>
        <w:br w:type="page"/>
      </w:r>
      <w:r>
        <w:rPr>
          <w:sz w:val="28"/>
        </w:rPr>
        <w:lastRenderedPageBreak/>
        <w:t>Приложение № 7</w:t>
      </w:r>
    </w:p>
    <w:p w:rsidR="00DE5D0F" w:rsidRDefault="00485238">
      <w:pPr>
        <w:pStyle w:val="af3"/>
        <w:widowControl/>
        <w:jc w:val="right"/>
        <w:rPr>
          <w:sz w:val="28"/>
        </w:rPr>
      </w:pPr>
      <w:r>
        <w:rPr>
          <w:sz w:val="28"/>
        </w:rPr>
        <w:t>к админис</w:t>
      </w:r>
      <w:r>
        <w:rPr>
          <w:sz w:val="28"/>
        </w:rPr>
        <w:t>тративному регламенту предоставления</w:t>
      </w:r>
    </w:p>
    <w:p w:rsidR="00DE5D0F" w:rsidRDefault="00485238">
      <w:pPr>
        <w:pStyle w:val="af3"/>
        <w:widowControl/>
        <w:jc w:val="right"/>
        <w:rPr>
          <w:sz w:val="28"/>
        </w:rPr>
      </w:pPr>
      <w:r>
        <w:rPr>
          <w:sz w:val="28"/>
        </w:rPr>
        <w:t xml:space="preserve"> муниципальной услуги «Постановка граждан,</w:t>
      </w:r>
    </w:p>
    <w:p w:rsidR="00DE5D0F" w:rsidRDefault="00485238">
      <w:pPr>
        <w:pStyle w:val="af3"/>
        <w:widowControl/>
        <w:jc w:val="right"/>
        <w:rPr>
          <w:sz w:val="28"/>
        </w:rPr>
      </w:pPr>
      <w:r>
        <w:rPr>
          <w:sz w:val="28"/>
        </w:rPr>
        <w:t xml:space="preserve"> предусмотренных пунктами 11-14 части 1 статьи 4</w:t>
      </w:r>
    </w:p>
    <w:p w:rsidR="00DE5D0F" w:rsidRDefault="00485238">
      <w:pPr>
        <w:pStyle w:val="af3"/>
        <w:widowControl/>
        <w:jc w:val="right"/>
        <w:rPr>
          <w:sz w:val="28"/>
        </w:rPr>
      </w:pPr>
      <w:r>
        <w:rPr>
          <w:sz w:val="28"/>
        </w:rPr>
        <w:t>Закона Республики Крым от 15 января 2015 года</w:t>
      </w:r>
    </w:p>
    <w:p w:rsidR="00DE5D0F" w:rsidRDefault="00485238">
      <w:pPr>
        <w:pStyle w:val="af3"/>
        <w:widowControl/>
        <w:jc w:val="right"/>
        <w:rPr>
          <w:sz w:val="28"/>
        </w:rPr>
      </w:pPr>
      <w:r>
        <w:rPr>
          <w:sz w:val="28"/>
        </w:rPr>
        <w:t>№ 66-ЗРК/2015 «О предоставлении земельных</w:t>
      </w:r>
    </w:p>
    <w:p w:rsidR="00DE5D0F" w:rsidRDefault="00485238">
      <w:pPr>
        <w:pStyle w:val="af3"/>
        <w:widowControl/>
        <w:jc w:val="right"/>
        <w:rPr>
          <w:sz w:val="28"/>
        </w:rPr>
      </w:pPr>
      <w:r>
        <w:rPr>
          <w:sz w:val="28"/>
        </w:rPr>
        <w:t xml:space="preserve"> участков, находящихся в государственно</w:t>
      </w:r>
      <w:r>
        <w:rPr>
          <w:sz w:val="28"/>
        </w:rPr>
        <w:t>й или</w:t>
      </w:r>
    </w:p>
    <w:p w:rsidR="00DE5D0F" w:rsidRDefault="00485238">
      <w:pPr>
        <w:pStyle w:val="af3"/>
        <w:widowControl/>
        <w:jc w:val="right"/>
        <w:rPr>
          <w:sz w:val="28"/>
        </w:rPr>
      </w:pPr>
      <w:r>
        <w:rPr>
          <w:sz w:val="28"/>
        </w:rPr>
        <w:t>муниципальной собственности, и некоторых вопросах</w:t>
      </w:r>
    </w:p>
    <w:p w:rsidR="00DE5D0F" w:rsidRDefault="00485238">
      <w:pPr>
        <w:pStyle w:val="af3"/>
        <w:widowControl/>
        <w:jc w:val="right"/>
        <w:rPr>
          <w:sz w:val="28"/>
        </w:rPr>
      </w:pPr>
      <w:r>
        <w:rPr>
          <w:sz w:val="28"/>
        </w:rPr>
        <w:t>земельных отношений», на учет в качестве лиц, имеющих</w:t>
      </w:r>
    </w:p>
    <w:p w:rsidR="00DE5D0F" w:rsidRDefault="00485238">
      <w:pPr>
        <w:pStyle w:val="af3"/>
        <w:widowControl/>
        <w:jc w:val="right"/>
        <w:rPr>
          <w:sz w:val="28"/>
        </w:rPr>
      </w:pPr>
      <w:r>
        <w:rPr>
          <w:sz w:val="28"/>
        </w:rPr>
        <w:t>право на предоставление земельных участков</w:t>
      </w:r>
    </w:p>
    <w:p w:rsidR="00DE5D0F" w:rsidRDefault="00485238">
      <w:pPr>
        <w:pStyle w:val="af3"/>
        <w:widowControl/>
        <w:jc w:val="right"/>
        <w:rPr>
          <w:sz w:val="28"/>
        </w:rPr>
      </w:pPr>
      <w:r>
        <w:rPr>
          <w:sz w:val="28"/>
        </w:rPr>
        <w:t>в собственность бесплатно»</w:t>
      </w:r>
      <w:bookmarkStart w:id="0" w:name="bookmark415"/>
      <w:bookmarkStart w:id="1" w:name="bookmark417"/>
      <w:bookmarkStart w:id="2" w:name="bookmark416"/>
    </w:p>
    <w:p w:rsidR="00DE5D0F" w:rsidRDefault="00DE5D0F">
      <w:pPr>
        <w:pStyle w:val="af3"/>
        <w:widowControl/>
        <w:jc w:val="both"/>
        <w:rPr>
          <w:sz w:val="28"/>
        </w:rPr>
      </w:pPr>
    </w:p>
    <w:bookmarkEnd w:id="0"/>
    <w:bookmarkEnd w:id="1"/>
    <w:bookmarkEnd w:id="2"/>
    <w:p w:rsidR="00DE5D0F" w:rsidRDefault="00485238">
      <w:pPr>
        <w:pStyle w:val="af3"/>
        <w:widowControl/>
        <w:jc w:val="center"/>
        <w:rPr>
          <w:b/>
          <w:sz w:val="28"/>
        </w:rPr>
      </w:pPr>
      <w:r>
        <w:rPr>
          <w:b/>
          <w:sz w:val="28"/>
        </w:rPr>
        <w:t xml:space="preserve">Форма уведомления о постановке на учет гражданина в целях бесплатного </w:t>
      </w:r>
      <w:r>
        <w:rPr>
          <w:b/>
          <w:sz w:val="28"/>
        </w:rPr>
        <w:t>предоставления земельного участка</w:t>
      </w:r>
    </w:p>
    <w:p w:rsidR="00DE5D0F" w:rsidRDefault="00DE5D0F">
      <w:pPr>
        <w:pStyle w:val="af3"/>
        <w:widowControl/>
        <w:jc w:val="both"/>
        <w:rPr>
          <w:sz w:val="28"/>
        </w:rPr>
      </w:pPr>
    </w:p>
    <w:p w:rsidR="00DE5D0F" w:rsidRDefault="00485238">
      <w:pPr>
        <w:pStyle w:val="af3"/>
        <w:widowControl/>
        <w:jc w:val="center"/>
        <w:rPr>
          <w:sz w:val="28"/>
        </w:rPr>
      </w:pPr>
      <w:r>
        <w:rPr>
          <w:sz w:val="28"/>
        </w:rPr>
        <w:t>Уважаемый (ая) _______________!</w:t>
      </w:r>
    </w:p>
    <w:p w:rsidR="00DE5D0F" w:rsidRDefault="00DE5D0F">
      <w:pPr>
        <w:pStyle w:val="af3"/>
        <w:widowControl/>
        <w:jc w:val="both"/>
        <w:rPr>
          <w:sz w:val="28"/>
        </w:rPr>
      </w:pPr>
    </w:p>
    <w:p w:rsidR="00DE5D0F" w:rsidRDefault="00485238">
      <w:pPr>
        <w:pStyle w:val="af3"/>
        <w:widowControl/>
        <w:ind w:firstLine="567"/>
        <w:jc w:val="both"/>
        <w:rPr>
          <w:sz w:val="28"/>
        </w:rPr>
      </w:pPr>
      <w:r>
        <w:rPr>
          <w:sz w:val="28"/>
        </w:rPr>
        <w:t>__________________________________________________________________</w:t>
      </w:r>
    </w:p>
    <w:p w:rsidR="00DE5D0F" w:rsidRDefault="00485238">
      <w:pPr>
        <w:pStyle w:val="af3"/>
        <w:widowControl/>
        <w:jc w:val="center"/>
        <w:rPr>
          <w:sz w:val="16"/>
        </w:rPr>
      </w:pPr>
      <w:r>
        <w:rPr>
          <w:sz w:val="16"/>
        </w:rPr>
        <w:t>(наименование уполномоченного органа)</w:t>
      </w:r>
    </w:p>
    <w:p w:rsidR="00DE5D0F" w:rsidRDefault="00485238">
      <w:pPr>
        <w:pStyle w:val="af3"/>
        <w:widowControl/>
        <w:jc w:val="both"/>
        <w:rPr>
          <w:sz w:val="28"/>
        </w:rPr>
      </w:pPr>
      <w:r>
        <w:rPr>
          <w:sz w:val="28"/>
        </w:rPr>
        <w:t>в соответствии с Законом Республики Крым от 15.01.2015 № 66-ЗРК/2015</w:t>
      </w:r>
      <w:r w:rsidR="00AC68EF">
        <w:rPr>
          <w:sz w:val="28"/>
        </w:rPr>
        <w:t xml:space="preserve"> </w:t>
      </w:r>
      <w:r>
        <w:rPr>
          <w:sz w:val="28"/>
        </w:rPr>
        <w:t xml:space="preserve">«О </w:t>
      </w:r>
      <w:r>
        <w:rPr>
          <w:sz w:val="28"/>
        </w:rPr>
        <w:t>предоставлении земельных участков, находящихся в государственной или муниципальной собственности, и некоторых вопросах земельных отношений», по результатам рассмотрения запроса от ______________ № _______________ принято решение об учете гражданина: ______</w:t>
      </w:r>
      <w:r>
        <w:rPr>
          <w:sz w:val="28"/>
        </w:rPr>
        <w:t>__________________________________в целях бесплатного предоставления земельного участка в собственность.</w:t>
      </w:r>
    </w:p>
    <w:p w:rsidR="00DE5D0F" w:rsidRDefault="00DE5D0F">
      <w:pPr>
        <w:pStyle w:val="af3"/>
        <w:widowControl/>
        <w:jc w:val="both"/>
        <w:rPr>
          <w:sz w:val="28"/>
        </w:rPr>
      </w:pPr>
    </w:p>
    <w:p w:rsidR="00DE5D0F" w:rsidRDefault="00485238">
      <w:pPr>
        <w:pStyle w:val="af3"/>
        <w:widowControl/>
        <w:jc w:val="both"/>
        <w:rPr>
          <w:sz w:val="28"/>
        </w:rPr>
      </w:pPr>
      <w:r>
        <w:rPr>
          <w:sz w:val="28"/>
        </w:rPr>
        <w:t>Номер очереди:_____________________________________________________.</w:t>
      </w:r>
    </w:p>
    <w:p w:rsidR="00DE5D0F" w:rsidRDefault="00485238">
      <w:pPr>
        <w:pStyle w:val="af3"/>
        <w:widowControl/>
        <w:jc w:val="both"/>
        <w:rPr>
          <w:sz w:val="28"/>
        </w:rPr>
      </w:pPr>
      <w:r>
        <w:rPr>
          <w:sz w:val="28"/>
        </w:rPr>
        <w:t>Дополнительная информация:</w:t>
      </w:r>
    </w:p>
    <w:p w:rsidR="00DE5D0F" w:rsidRDefault="00485238">
      <w:pPr>
        <w:pStyle w:val="af3"/>
        <w:widowControl/>
        <w:jc w:val="both"/>
        <w:rPr>
          <w:sz w:val="28"/>
        </w:rPr>
      </w:pPr>
      <w:r>
        <w:rPr>
          <w:sz w:val="28"/>
        </w:rPr>
        <w:t>______________________________________________________</w:t>
      </w:r>
      <w:r>
        <w:rPr>
          <w:sz w:val="28"/>
        </w:rPr>
        <w:t>________________</w:t>
      </w:r>
    </w:p>
    <w:p w:rsidR="00DE5D0F" w:rsidRDefault="00DE5D0F">
      <w:pPr>
        <w:pStyle w:val="af3"/>
        <w:widowControl/>
        <w:jc w:val="both"/>
        <w:rPr>
          <w:sz w:val="28"/>
        </w:rPr>
      </w:pPr>
    </w:p>
    <w:p w:rsidR="00DE5D0F" w:rsidRDefault="00485238">
      <w:pPr>
        <w:pStyle w:val="af3"/>
        <w:rPr>
          <w:sz w:val="28"/>
        </w:rPr>
      </w:pPr>
      <w:r>
        <w:rPr>
          <w:sz w:val="28"/>
        </w:rPr>
        <w:t>Электроннаяподпись</w:t>
      </w:r>
    </w:p>
    <w:p w:rsidR="00DE5D0F" w:rsidRDefault="00DE5D0F">
      <w:pPr>
        <w:sectPr w:rsidR="00DE5D0F">
          <w:footerReference w:type="default" r:id="rId11"/>
          <w:headerReference w:type="first" r:id="rId12"/>
          <w:pgSz w:w="11908" w:h="16848"/>
          <w:pgMar w:top="1134" w:right="567" w:bottom="1134" w:left="1417" w:header="0" w:footer="0" w:gutter="0"/>
          <w:cols w:space="720"/>
        </w:sectPr>
      </w:pPr>
    </w:p>
    <w:p w:rsidR="00DE5D0F" w:rsidRDefault="00485238">
      <w:pPr>
        <w:pStyle w:val="af3"/>
        <w:widowControl/>
        <w:jc w:val="right"/>
        <w:rPr>
          <w:sz w:val="28"/>
        </w:rPr>
      </w:pPr>
      <w:r>
        <w:rPr>
          <w:sz w:val="28"/>
        </w:rPr>
        <w:lastRenderedPageBreak/>
        <w:t>Приложение № 8</w:t>
      </w:r>
    </w:p>
    <w:p w:rsidR="00DE5D0F" w:rsidRDefault="00485238">
      <w:pPr>
        <w:pStyle w:val="af3"/>
        <w:widowControl/>
        <w:jc w:val="right"/>
        <w:rPr>
          <w:sz w:val="28"/>
        </w:rPr>
      </w:pPr>
      <w:r>
        <w:rPr>
          <w:sz w:val="28"/>
        </w:rPr>
        <w:t>к административному регламенту предоставления</w:t>
      </w:r>
    </w:p>
    <w:p w:rsidR="00DE5D0F" w:rsidRDefault="00485238">
      <w:pPr>
        <w:pStyle w:val="af3"/>
        <w:widowControl/>
        <w:jc w:val="right"/>
        <w:rPr>
          <w:sz w:val="28"/>
        </w:rPr>
      </w:pPr>
      <w:r>
        <w:rPr>
          <w:sz w:val="28"/>
        </w:rPr>
        <w:t xml:space="preserve"> муниципальной услуги «Постановка граждан,</w:t>
      </w:r>
    </w:p>
    <w:p w:rsidR="00DE5D0F" w:rsidRDefault="00485238">
      <w:pPr>
        <w:pStyle w:val="af3"/>
        <w:widowControl/>
        <w:jc w:val="right"/>
        <w:rPr>
          <w:sz w:val="28"/>
        </w:rPr>
      </w:pPr>
      <w:r>
        <w:rPr>
          <w:sz w:val="28"/>
        </w:rPr>
        <w:t xml:space="preserve"> предусмотренных пунктами 11-14 части 1 статьи 4</w:t>
      </w:r>
    </w:p>
    <w:p w:rsidR="00DE5D0F" w:rsidRDefault="00485238">
      <w:pPr>
        <w:pStyle w:val="af3"/>
        <w:widowControl/>
        <w:jc w:val="right"/>
        <w:rPr>
          <w:sz w:val="28"/>
        </w:rPr>
      </w:pPr>
      <w:r>
        <w:rPr>
          <w:sz w:val="28"/>
        </w:rPr>
        <w:t>Закона Республики Крым от 15 января 2015 года</w:t>
      </w:r>
    </w:p>
    <w:p w:rsidR="00DE5D0F" w:rsidRDefault="00485238">
      <w:pPr>
        <w:pStyle w:val="af3"/>
        <w:widowControl/>
        <w:jc w:val="right"/>
        <w:rPr>
          <w:sz w:val="28"/>
        </w:rPr>
      </w:pPr>
      <w:r>
        <w:rPr>
          <w:sz w:val="28"/>
        </w:rPr>
        <w:t xml:space="preserve"> № 6</w:t>
      </w:r>
      <w:r>
        <w:rPr>
          <w:sz w:val="28"/>
        </w:rPr>
        <w:t>6-ЗРК/2015 «О предоставлении земельных</w:t>
      </w:r>
    </w:p>
    <w:p w:rsidR="00DE5D0F" w:rsidRDefault="00485238">
      <w:pPr>
        <w:pStyle w:val="af3"/>
        <w:widowControl/>
        <w:jc w:val="right"/>
        <w:rPr>
          <w:sz w:val="28"/>
        </w:rPr>
      </w:pPr>
      <w:r>
        <w:rPr>
          <w:sz w:val="28"/>
        </w:rPr>
        <w:t>участков, находящихся в государственной или</w:t>
      </w:r>
    </w:p>
    <w:p w:rsidR="00DE5D0F" w:rsidRDefault="00485238">
      <w:pPr>
        <w:pStyle w:val="af3"/>
        <w:widowControl/>
        <w:jc w:val="right"/>
        <w:rPr>
          <w:sz w:val="28"/>
        </w:rPr>
      </w:pPr>
      <w:r>
        <w:rPr>
          <w:sz w:val="28"/>
        </w:rPr>
        <w:t>муниципальной собственности, и некоторых вопросах</w:t>
      </w:r>
    </w:p>
    <w:p w:rsidR="00DE5D0F" w:rsidRDefault="00485238">
      <w:pPr>
        <w:pStyle w:val="af3"/>
        <w:widowControl/>
        <w:jc w:val="right"/>
        <w:rPr>
          <w:sz w:val="28"/>
        </w:rPr>
      </w:pPr>
      <w:r>
        <w:rPr>
          <w:sz w:val="28"/>
        </w:rPr>
        <w:t>земельных отношений», на учет в качестве лиц, имеющих</w:t>
      </w:r>
    </w:p>
    <w:p w:rsidR="00DE5D0F" w:rsidRDefault="00485238">
      <w:pPr>
        <w:pStyle w:val="af3"/>
        <w:widowControl/>
        <w:jc w:val="right"/>
        <w:rPr>
          <w:sz w:val="28"/>
        </w:rPr>
      </w:pPr>
      <w:r>
        <w:rPr>
          <w:sz w:val="28"/>
        </w:rPr>
        <w:t>право на предоставление земельных участков в</w:t>
      </w:r>
    </w:p>
    <w:p w:rsidR="00DE5D0F" w:rsidRDefault="00485238">
      <w:pPr>
        <w:pStyle w:val="af3"/>
        <w:widowControl/>
        <w:jc w:val="right"/>
        <w:rPr>
          <w:sz w:val="28"/>
        </w:rPr>
      </w:pPr>
      <w:r>
        <w:rPr>
          <w:sz w:val="28"/>
        </w:rPr>
        <w:t>собственность бесплатно»</w:t>
      </w:r>
      <w:bookmarkStart w:id="3" w:name="bookmark423"/>
      <w:bookmarkStart w:id="4" w:name="bookmark422"/>
      <w:bookmarkStart w:id="5" w:name="bookmark421"/>
    </w:p>
    <w:p w:rsidR="00DE5D0F" w:rsidRDefault="00DE5D0F">
      <w:pPr>
        <w:pStyle w:val="af3"/>
        <w:widowControl/>
        <w:jc w:val="both"/>
        <w:rPr>
          <w:sz w:val="28"/>
        </w:rPr>
      </w:pPr>
    </w:p>
    <w:p w:rsidR="00DE5D0F" w:rsidRDefault="00485238">
      <w:pPr>
        <w:pStyle w:val="af3"/>
        <w:widowControl/>
        <w:jc w:val="center"/>
        <w:rPr>
          <w:b/>
          <w:sz w:val="28"/>
        </w:rPr>
      </w:pPr>
      <w:bookmarkStart w:id="6" w:name="bookmark426"/>
      <w:bookmarkStart w:id="7" w:name="bookmark425"/>
      <w:bookmarkStart w:id="8" w:name="bookmark424"/>
      <w:bookmarkEnd w:id="3"/>
      <w:bookmarkEnd w:id="4"/>
      <w:bookmarkEnd w:id="5"/>
      <w:r>
        <w:rPr>
          <w:b/>
          <w:sz w:val="28"/>
        </w:rPr>
        <w:t>Форма уведомления об отказе в предоставлении услуги</w:t>
      </w:r>
    </w:p>
    <w:p w:rsidR="00DE5D0F" w:rsidRDefault="00DE5D0F">
      <w:pPr>
        <w:pStyle w:val="af3"/>
        <w:widowControl/>
        <w:jc w:val="both"/>
        <w:rPr>
          <w:sz w:val="28"/>
        </w:rPr>
      </w:pPr>
    </w:p>
    <w:p w:rsidR="00DE5D0F" w:rsidRDefault="00485238">
      <w:pPr>
        <w:pStyle w:val="af3"/>
        <w:widowControl/>
        <w:jc w:val="center"/>
        <w:rPr>
          <w:sz w:val="28"/>
        </w:rPr>
      </w:pPr>
      <w:r>
        <w:rPr>
          <w:sz w:val="28"/>
        </w:rPr>
        <w:t>Уважаемый (ая) _______________!</w:t>
      </w:r>
    </w:p>
    <w:p w:rsidR="00DE5D0F" w:rsidRDefault="00DE5D0F">
      <w:pPr>
        <w:pStyle w:val="af3"/>
        <w:widowControl/>
        <w:jc w:val="both"/>
        <w:rPr>
          <w:sz w:val="28"/>
        </w:rPr>
      </w:pPr>
    </w:p>
    <w:p w:rsidR="00DE5D0F" w:rsidRDefault="00485238">
      <w:pPr>
        <w:pStyle w:val="af3"/>
        <w:widowControl/>
        <w:jc w:val="both"/>
        <w:rPr>
          <w:sz w:val="28"/>
        </w:rPr>
      </w:pPr>
      <w:r>
        <w:rPr>
          <w:sz w:val="28"/>
        </w:rPr>
        <w:t>______________________________________________________________________</w:t>
      </w:r>
    </w:p>
    <w:p w:rsidR="00DE5D0F" w:rsidRDefault="00485238">
      <w:pPr>
        <w:pStyle w:val="af3"/>
        <w:widowControl/>
        <w:jc w:val="center"/>
        <w:rPr>
          <w:sz w:val="16"/>
        </w:rPr>
      </w:pPr>
      <w:r>
        <w:rPr>
          <w:sz w:val="16"/>
        </w:rPr>
        <w:t>(наименование уполномоченного органа)</w:t>
      </w:r>
    </w:p>
    <w:p w:rsidR="00DE5D0F" w:rsidRDefault="00485238">
      <w:pPr>
        <w:pStyle w:val="af3"/>
        <w:widowControl/>
        <w:jc w:val="both"/>
        <w:rPr>
          <w:sz w:val="28"/>
        </w:rPr>
      </w:pPr>
      <w:r>
        <w:rPr>
          <w:sz w:val="28"/>
        </w:rPr>
        <w:t xml:space="preserve">по результатам рассмотрения заявления о предоставлении </w:t>
      </w:r>
      <w:r>
        <w:rPr>
          <w:sz w:val="28"/>
        </w:rPr>
        <w:t>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w:t>
      </w:r>
      <w:r>
        <w:rPr>
          <w:sz w:val="28"/>
        </w:rPr>
        <w:t>х земельных отношений», на учет в качестве лиц, имеющих право на предоставление земельных участков в собственность бесплатно» от __________ № ________ и приложенных к нему документов, на основании ____________________ органом, уполномоченным на предоставле</w:t>
      </w:r>
      <w:r>
        <w:rPr>
          <w:sz w:val="28"/>
        </w:rPr>
        <w:t>ние услуги, принято решение об отказе в предоставлении услуги, по следующим основаниям:</w:t>
      </w:r>
    </w:p>
    <w:tbl>
      <w:tblPr>
        <w:tblW w:w="0" w:type="auto"/>
        <w:jc w:val="center"/>
        <w:tblLayout w:type="fixed"/>
        <w:tblCellMar>
          <w:left w:w="10" w:type="dxa"/>
          <w:right w:w="10" w:type="dxa"/>
        </w:tblCellMar>
        <w:tblLook w:val="04A0"/>
      </w:tblPr>
      <w:tblGrid>
        <w:gridCol w:w="2122"/>
        <w:gridCol w:w="5016"/>
        <w:gridCol w:w="2976"/>
      </w:tblGrid>
      <w:tr w:rsidR="00DE5D0F">
        <w:trPr>
          <w:trHeight w:hRule="exact" w:val="875"/>
          <w:jc w:val="center"/>
        </w:trPr>
        <w:tc>
          <w:tcPr>
            <w:tcW w:w="2122" w:type="dxa"/>
            <w:tcBorders>
              <w:top w:val="single" w:sz="4" w:space="0" w:color="000000"/>
              <w:left w:val="single" w:sz="4" w:space="0" w:color="000000"/>
            </w:tcBorders>
            <w:shd w:val="clear" w:color="auto" w:fill="FFFFFF"/>
            <w:tcMar>
              <w:left w:w="10" w:type="dxa"/>
              <w:right w:w="10" w:type="dxa"/>
            </w:tcMar>
          </w:tcPr>
          <w:p w:rsidR="00DE5D0F" w:rsidRDefault="00485238">
            <w:pPr>
              <w:pStyle w:val="af3"/>
              <w:widowControl/>
              <w:jc w:val="center"/>
              <w:rPr>
                <w:sz w:val="24"/>
              </w:rPr>
            </w:pPr>
            <w:r>
              <w:rPr>
                <w:sz w:val="24"/>
              </w:rPr>
              <w:t>Пункт административного регламента</w:t>
            </w:r>
          </w:p>
        </w:tc>
        <w:tc>
          <w:tcPr>
            <w:tcW w:w="5016" w:type="dxa"/>
            <w:tcBorders>
              <w:top w:val="single" w:sz="4" w:space="0" w:color="000000"/>
              <w:left w:val="single" w:sz="4" w:space="0" w:color="000000"/>
            </w:tcBorders>
            <w:shd w:val="clear" w:color="auto" w:fill="FFFFFF"/>
            <w:tcMar>
              <w:left w:w="10" w:type="dxa"/>
              <w:right w:w="10" w:type="dxa"/>
            </w:tcMar>
          </w:tcPr>
          <w:p w:rsidR="00DE5D0F" w:rsidRDefault="00485238">
            <w:pPr>
              <w:pStyle w:val="af3"/>
              <w:widowControl/>
              <w:jc w:val="center"/>
              <w:rPr>
                <w:sz w:val="24"/>
              </w:rPr>
            </w:pPr>
            <w:r>
              <w:rPr>
                <w:sz w:val="24"/>
              </w:rPr>
              <w:t>Наименование основания для отказа в соответствии с единым стандартом</w:t>
            </w:r>
          </w:p>
        </w:tc>
        <w:tc>
          <w:tcPr>
            <w:tcW w:w="2976" w:type="dxa"/>
            <w:tcBorders>
              <w:top w:val="single" w:sz="4" w:space="0" w:color="000000"/>
              <w:left w:val="single" w:sz="4" w:space="0" w:color="000000"/>
              <w:right w:val="single" w:sz="4" w:space="0" w:color="000000"/>
            </w:tcBorders>
            <w:shd w:val="clear" w:color="auto" w:fill="FFFFFF"/>
            <w:tcMar>
              <w:left w:w="10" w:type="dxa"/>
              <w:right w:w="10" w:type="dxa"/>
            </w:tcMar>
          </w:tcPr>
          <w:p w:rsidR="00DE5D0F" w:rsidRDefault="00485238">
            <w:pPr>
              <w:pStyle w:val="af3"/>
              <w:widowControl/>
              <w:jc w:val="center"/>
              <w:rPr>
                <w:sz w:val="24"/>
              </w:rPr>
            </w:pPr>
            <w:r>
              <w:rPr>
                <w:sz w:val="24"/>
              </w:rPr>
              <w:t>Разъяснение причин отказа в предоставлении услуги</w:t>
            </w:r>
          </w:p>
        </w:tc>
      </w:tr>
      <w:tr w:rsidR="00DE5D0F">
        <w:trPr>
          <w:trHeight w:hRule="exact" w:val="420"/>
          <w:jc w:val="center"/>
        </w:trPr>
        <w:tc>
          <w:tcPr>
            <w:tcW w:w="2122" w:type="dxa"/>
            <w:tcBorders>
              <w:top w:val="single" w:sz="4" w:space="0" w:color="000000"/>
              <w:left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5016" w:type="dxa"/>
            <w:tcBorders>
              <w:top w:val="single" w:sz="4" w:space="0" w:color="000000"/>
              <w:left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2976" w:type="dxa"/>
            <w:tcBorders>
              <w:top w:val="single" w:sz="4" w:space="0" w:color="000000"/>
              <w:left w:val="single" w:sz="4" w:space="0" w:color="000000"/>
              <w:right w:val="single" w:sz="4" w:space="0" w:color="000000"/>
            </w:tcBorders>
            <w:shd w:val="clear" w:color="auto" w:fill="FFFFFF"/>
            <w:tcMar>
              <w:left w:w="10" w:type="dxa"/>
              <w:right w:w="10" w:type="dxa"/>
            </w:tcMar>
          </w:tcPr>
          <w:p w:rsidR="00DE5D0F" w:rsidRDefault="00DE5D0F">
            <w:pPr>
              <w:pStyle w:val="af3"/>
              <w:widowControl/>
              <w:jc w:val="center"/>
              <w:rPr>
                <w:sz w:val="24"/>
              </w:rPr>
            </w:pPr>
          </w:p>
        </w:tc>
      </w:tr>
      <w:tr w:rsidR="00DE5D0F">
        <w:trPr>
          <w:trHeight w:hRule="exact" w:val="283"/>
          <w:jc w:val="center"/>
        </w:trPr>
        <w:tc>
          <w:tcPr>
            <w:tcW w:w="2122" w:type="dxa"/>
            <w:tcBorders>
              <w:top w:val="single" w:sz="4" w:space="0" w:color="000000"/>
              <w:left w:val="single" w:sz="4" w:space="0" w:color="000000"/>
              <w:bottom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5016" w:type="dxa"/>
            <w:tcBorders>
              <w:top w:val="single" w:sz="4" w:space="0" w:color="000000"/>
              <w:left w:val="single" w:sz="4" w:space="0" w:color="000000"/>
              <w:bottom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E5D0F" w:rsidRDefault="00DE5D0F">
            <w:pPr>
              <w:pStyle w:val="af3"/>
              <w:widowControl/>
              <w:jc w:val="center"/>
              <w:rPr>
                <w:sz w:val="24"/>
              </w:rPr>
            </w:pPr>
          </w:p>
        </w:tc>
      </w:tr>
      <w:tr w:rsidR="00DE5D0F">
        <w:trPr>
          <w:trHeight w:hRule="exact" w:val="430"/>
          <w:jc w:val="center"/>
        </w:trPr>
        <w:tc>
          <w:tcPr>
            <w:tcW w:w="2122" w:type="dxa"/>
            <w:tcBorders>
              <w:top w:val="single" w:sz="4" w:space="0" w:color="000000"/>
              <w:left w:val="single" w:sz="4" w:space="0" w:color="000000"/>
              <w:bottom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5016" w:type="dxa"/>
            <w:tcBorders>
              <w:top w:val="single" w:sz="4" w:space="0" w:color="000000"/>
              <w:left w:val="single" w:sz="4" w:space="0" w:color="000000"/>
              <w:bottom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297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E5D0F" w:rsidRDefault="00DE5D0F">
            <w:pPr>
              <w:pStyle w:val="af3"/>
              <w:widowControl/>
              <w:jc w:val="center"/>
              <w:rPr>
                <w:sz w:val="24"/>
              </w:rPr>
            </w:pPr>
          </w:p>
        </w:tc>
      </w:tr>
    </w:tbl>
    <w:p w:rsidR="00DE5D0F" w:rsidRDefault="00485238">
      <w:pPr>
        <w:pStyle w:val="af3"/>
        <w:widowControl/>
        <w:ind w:firstLine="567"/>
        <w:jc w:val="both"/>
        <w:rPr>
          <w:sz w:val="28"/>
        </w:rPr>
      </w:pPr>
      <w:r>
        <w:rPr>
          <w:sz w:val="28"/>
        </w:rPr>
        <w:t>Дополнительно информируем: _______________________________________.</w:t>
      </w:r>
    </w:p>
    <w:p w:rsidR="00DE5D0F" w:rsidRDefault="00485238">
      <w:pPr>
        <w:pStyle w:val="af3"/>
        <w:widowControl/>
        <w:ind w:firstLine="567"/>
        <w:jc w:val="both"/>
        <w:rPr>
          <w:sz w:val="28"/>
        </w:rPr>
      </w:pPr>
      <w:r>
        <w:rPr>
          <w:sz w:val="28"/>
        </w:rPr>
        <w:t>Вы вправе повторно обратиться c заявлением о предоставлении услуги после устранения указанных нарушений.</w:t>
      </w:r>
    </w:p>
    <w:p w:rsidR="00DE5D0F" w:rsidRDefault="00485238">
      <w:pPr>
        <w:pStyle w:val="af3"/>
        <w:widowControl/>
        <w:ind w:firstLine="567"/>
        <w:jc w:val="both"/>
        <w:rPr>
          <w:sz w:val="28"/>
        </w:rPr>
      </w:pPr>
      <w:r>
        <w:rPr>
          <w:sz w:val="28"/>
        </w:rPr>
        <w:t>Данный отказ может быть обжалован в досудебном порядке путем направления жалобы в о</w:t>
      </w:r>
      <w:r>
        <w:rPr>
          <w:sz w:val="28"/>
        </w:rPr>
        <w:t>рган, уполномоченный на предоставление данной услуги, а также в судебном порядке.</w:t>
      </w:r>
    </w:p>
    <w:p w:rsidR="00DE5D0F" w:rsidRDefault="00DE5D0F">
      <w:pPr>
        <w:pStyle w:val="af3"/>
        <w:widowControl/>
        <w:jc w:val="both"/>
        <w:rPr>
          <w:sz w:val="28"/>
        </w:rPr>
      </w:pPr>
    </w:p>
    <w:p w:rsidR="00DE5D0F" w:rsidRDefault="00485238">
      <w:pPr>
        <w:pStyle w:val="af3"/>
        <w:widowControl/>
        <w:jc w:val="both"/>
        <w:rPr>
          <w:sz w:val="28"/>
        </w:rPr>
      </w:pPr>
      <w:r>
        <w:rPr>
          <w:sz w:val="28"/>
        </w:rPr>
        <w:t>Сведения о сертификате</w:t>
      </w:r>
      <w:bookmarkEnd w:id="6"/>
      <w:bookmarkEnd w:id="7"/>
      <w:bookmarkEnd w:id="8"/>
    </w:p>
    <w:p w:rsidR="00DE5D0F" w:rsidRDefault="00485238">
      <w:pPr>
        <w:pStyle w:val="af3"/>
        <w:widowControl/>
        <w:jc w:val="both"/>
        <w:rPr>
          <w:sz w:val="28"/>
        </w:rPr>
      </w:pPr>
      <w:bookmarkStart w:id="9" w:name="bookmark429"/>
      <w:bookmarkStart w:id="10" w:name="bookmark428"/>
      <w:bookmarkStart w:id="11" w:name="bookmark427"/>
      <w:r>
        <w:rPr>
          <w:sz w:val="28"/>
        </w:rPr>
        <w:t>Э</w:t>
      </w:r>
      <w:bookmarkEnd w:id="9"/>
      <w:bookmarkEnd w:id="10"/>
      <w:bookmarkEnd w:id="11"/>
      <w:r>
        <w:rPr>
          <w:sz w:val="28"/>
        </w:rPr>
        <w:t>лектронной подписи</w:t>
      </w:r>
    </w:p>
    <w:p w:rsidR="00DE5D0F" w:rsidRDefault="00485238">
      <w:pPr>
        <w:pStyle w:val="af3"/>
        <w:widowControl/>
        <w:jc w:val="right"/>
        <w:rPr>
          <w:sz w:val="28"/>
        </w:rPr>
      </w:pPr>
      <w:r>
        <w:br w:type="page"/>
      </w:r>
      <w:r>
        <w:rPr>
          <w:sz w:val="28"/>
        </w:rPr>
        <w:lastRenderedPageBreak/>
        <w:t>Приложение № 9</w:t>
      </w:r>
    </w:p>
    <w:p w:rsidR="00DE5D0F" w:rsidRDefault="00485238">
      <w:pPr>
        <w:pStyle w:val="af3"/>
        <w:widowControl/>
        <w:jc w:val="right"/>
        <w:rPr>
          <w:sz w:val="28"/>
        </w:rPr>
      </w:pPr>
      <w:r>
        <w:rPr>
          <w:sz w:val="28"/>
        </w:rPr>
        <w:t>к административному регламенту предоставления</w:t>
      </w:r>
    </w:p>
    <w:p w:rsidR="00DE5D0F" w:rsidRDefault="00485238">
      <w:pPr>
        <w:pStyle w:val="af3"/>
        <w:widowControl/>
        <w:jc w:val="right"/>
        <w:rPr>
          <w:sz w:val="28"/>
        </w:rPr>
      </w:pPr>
      <w:r>
        <w:rPr>
          <w:sz w:val="28"/>
        </w:rPr>
        <w:t xml:space="preserve"> муниципальной услуги «Постановка граждан,</w:t>
      </w:r>
    </w:p>
    <w:p w:rsidR="00DE5D0F" w:rsidRDefault="00485238">
      <w:pPr>
        <w:pStyle w:val="af3"/>
        <w:widowControl/>
        <w:jc w:val="right"/>
        <w:rPr>
          <w:sz w:val="28"/>
        </w:rPr>
      </w:pPr>
      <w:r>
        <w:rPr>
          <w:sz w:val="28"/>
        </w:rPr>
        <w:t xml:space="preserve">предусмотренных пунктами </w:t>
      </w:r>
      <w:r>
        <w:rPr>
          <w:sz w:val="28"/>
        </w:rPr>
        <w:t>11-14 части 1 статьи 4</w:t>
      </w:r>
    </w:p>
    <w:p w:rsidR="00DE5D0F" w:rsidRDefault="00485238">
      <w:pPr>
        <w:pStyle w:val="af3"/>
        <w:widowControl/>
        <w:jc w:val="right"/>
        <w:rPr>
          <w:sz w:val="28"/>
        </w:rPr>
      </w:pPr>
      <w:r>
        <w:rPr>
          <w:sz w:val="28"/>
        </w:rPr>
        <w:t>Закона Республики Крым от 15 января 2015 года</w:t>
      </w:r>
    </w:p>
    <w:p w:rsidR="00DE5D0F" w:rsidRDefault="00485238">
      <w:pPr>
        <w:pStyle w:val="af3"/>
        <w:widowControl/>
        <w:jc w:val="right"/>
        <w:rPr>
          <w:sz w:val="28"/>
        </w:rPr>
      </w:pPr>
      <w:r>
        <w:rPr>
          <w:sz w:val="28"/>
        </w:rPr>
        <w:t>№ 66-ЗРК/2015 «О предоставлении земельных</w:t>
      </w:r>
    </w:p>
    <w:p w:rsidR="00DE5D0F" w:rsidRDefault="00485238">
      <w:pPr>
        <w:pStyle w:val="af3"/>
        <w:widowControl/>
        <w:jc w:val="right"/>
        <w:rPr>
          <w:sz w:val="28"/>
        </w:rPr>
      </w:pPr>
      <w:r>
        <w:rPr>
          <w:sz w:val="28"/>
        </w:rPr>
        <w:t>участков, находящихся в государственной или</w:t>
      </w:r>
    </w:p>
    <w:p w:rsidR="00DE5D0F" w:rsidRDefault="00485238">
      <w:pPr>
        <w:pStyle w:val="af3"/>
        <w:widowControl/>
        <w:jc w:val="right"/>
        <w:rPr>
          <w:sz w:val="28"/>
        </w:rPr>
      </w:pPr>
      <w:r>
        <w:rPr>
          <w:sz w:val="28"/>
        </w:rPr>
        <w:t>муниципальной собственности, и некоторых вопросах</w:t>
      </w:r>
    </w:p>
    <w:p w:rsidR="00DE5D0F" w:rsidRDefault="00485238">
      <w:pPr>
        <w:pStyle w:val="af3"/>
        <w:widowControl/>
        <w:jc w:val="right"/>
        <w:rPr>
          <w:sz w:val="28"/>
        </w:rPr>
      </w:pPr>
      <w:r>
        <w:rPr>
          <w:sz w:val="28"/>
        </w:rPr>
        <w:t xml:space="preserve">земельных отношений», на учет в качестве лиц, </w:t>
      </w:r>
      <w:r>
        <w:rPr>
          <w:sz w:val="28"/>
        </w:rPr>
        <w:t>имеющих</w:t>
      </w:r>
    </w:p>
    <w:p w:rsidR="00DE5D0F" w:rsidRDefault="00485238">
      <w:pPr>
        <w:pStyle w:val="af3"/>
        <w:widowControl/>
        <w:jc w:val="right"/>
        <w:rPr>
          <w:sz w:val="28"/>
        </w:rPr>
      </w:pPr>
      <w:r>
        <w:rPr>
          <w:sz w:val="28"/>
        </w:rPr>
        <w:t>право на предоставление земельных участков</w:t>
      </w:r>
    </w:p>
    <w:p w:rsidR="00DE5D0F" w:rsidRDefault="00485238">
      <w:pPr>
        <w:pStyle w:val="af3"/>
        <w:widowControl/>
        <w:jc w:val="right"/>
        <w:rPr>
          <w:sz w:val="28"/>
        </w:rPr>
      </w:pPr>
      <w:r>
        <w:rPr>
          <w:sz w:val="28"/>
        </w:rPr>
        <w:t>в собственность бесплатно»</w:t>
      </w:r>
    </w:p>
    <w:p w:rsidR="00DE5D0F" w:rsidRDefault="00DE5D0F">
      <w:pPr>
        <w:pStyle w:val="af3"/>
        <w:rPr>
          <w:sz w:val="28"/>
        </w:rPr>
      </w:pPr>
    </w:p>
    <w:p w:rsidR="00DE5D0F" w:rsidRDefault="00485238">
      <w:pPr>
        <w:pStyle w:val="af3"/>
        <w:widowControl/>
        <w:jc w:val="center"/>
        <w:rPr>
          <w:b/>
          <w:sz w:val="28"/>
        </w:rPr>
      </w:pPr>
      <w:bookmarkStart w:id="12" w:name="bookmark435"/>
      <w:bookmarkStart w:id="13" w:name="bookmark434"/>
      <w:bookmarkStart w:id="14" w:name="bookmark433"/>
      <w:r>
        <w:rPr>
          <w:b/>
          <w:sz w:val="28"/>
        </w:rPr>
        <w:t>Форма решения об отказе в приеме документов</w:t>
      </w:r>
      <w:bookmarkEnd w:id="12"/>
      <w:bookmarkEnd w:id="13"/>
      <w:bookmarkEnd w:id="14"/>
    </w:p>
    <w:p w:rsidR="00DE5D0F" w:rsidRDefault="00485238">
      <w:pPr>
        <w:pStyle w:val="af3"/>
        <w:widowControl/>
        <w:jc w:val="center"/>
        <w:rPr>
          <w:sz w:val="28"/>
        </w:rPr>
      </w:pPr>
      <w:r>
        <w:rPr>
          <w:sz w:val="28"/>
        </w:rPr>
        <w:t>___________________________________________________________________</w:t>
      </w:r>
    </w:p>
    <w:p w:rsidR="00DE5D0F" w:rsidRDefault="00485238">
      <w:pPr>
        <w:pStyle w:val="af3"/>
        <w:widowControl/>
        <w:jc w:val="center"/>
        <w:rPr>
          <w:sz w:val="16"/>
        </w:rPr>
      </w:pPr>
      <w:r>
        <w:rPr>
          <w:sz w:val="16"/>
        </w:rPr>
        <w:t>(наименование уполномоченного органа местного самоуправления)</w:t>
      </w:r>
    </w:p>
    <w:p w:rsidR="00DE5D0F" w:rsidRDefault="00DE5D0F">
      <w:pPr>
        <w:pStyle w:val="af3"/>
        <w:rPr>
          <w:sz w:val="28"/>
        </w:rPr>
      </w:pPr>
    </w:p>
    <w:p w:rsidR="00DE5D0F" w:rsidRDefault="00485238">
      <w:pPr>
        <w:pStyle w:val="af3"/>
        <w:widowControl/>
        <w:jc w:val="right"/>
        <w:rPr>
          <w:sz w:val="28"/>
        </w:rPr>
      </w:pPr>
      <w:r>
        <w:rPr>
          <w:sz w:val="28"/>
        </w:rPr>
        <w:t>Ко</w:t>
      </w:r>
      <w:r>
        <w:rPr>
          <w:sz w:val="28"/>
        </w:rPr>
        <w:t>му:________________________</w:t>
      </w:r>
    </w:p>
    <w:p w:rsidR="00DE5D0F" w:rsidRDefault="00DE5D0F">
      <w:pPr>
        <w:pStyle w:val="af3"/>
        <w:rPr>
          <w:sz w:val="28"/>
        </w:rPr>
      </w:pPr>
    </w:p>
    <w:p w:rsidR="00DE5D0F" w:rsidRDefault="00DE5D0F">
      <w:pPr>
        <w:pStyle w:val="af3"/>
        <w:rPr>
          <w:sz w:val="28"/>
        </w:rPr>
      </w:pPr>
    </w:p>
    <w:p w:rsidR="00DE5D0F" w:rsidRDefault="00485238">
      <w:pPr>
        <w:pStyle w:val="af3"/>
        <w:widowControl/>
        <w:jc w:val="center"/>
        <w:rPr>
          <w:b/>
          <w:sz w:val="28"/>
        </w:rPr>
      </w:pPr>
      <w:r>
        <w:rPr>
          <w:b/>
          <w:sz w:val="28"/>
        </w:rPr>
        <w:t>РЕШЕНИЕ</w:t>
      </w:r>
    </w:p>
    <w:p w:rsidR="00DE5D0F" w:rsidRDefault="00485238">
      <w:pPr>
        <w:pStyle w:val="af3"/>
        <w:widowControl/>
        <w:jc w:val="center"/>
        <w:rPr>
          <w:b/>
          <w:sz w:val="28"/>
        </w:rPr>
      </w:pPr>
      <w:r>
        <w:rPr>
          <w:b/>
          <w:sz w:val="28"/>
        </w:rPr>
        <w:t>Об отказе в приеме документов, необходимых для предоставления услуги</w:t>
      </w:r>
      <w:r>
        <w:rPr>
          <w:b/>
          <w:sz w:val="28"/>
        </w:rPr>
        <w:br/>
        <w:t>№ ________________ от ________________</w:t>
      </w:r>
    </w:p>
    <w:p w:rsidR="00DE5D0F" w:rsidRDefault="00DE5D0F">
      <w:pPr>
        <w:pStyle w:val="af3"/>
        <w:rPr>
          <w:sz w:val="28"/>
        </w:rPr>
      </w:pPr>
    </w:p>
    <w:p w:rsidR="00DE5D0F" w:rsidRDefault="00485238">
      <w:pPr>
        <w:pStyle w:val="af3"/>
        <w:widowControl/>
        <w:ind w:firstLine="567"/>
        <w:jc w:val="both"/>
        <w:rPr>
          <w:sz w:val="28"/>
        </w:rPr>
      </w:pPr>
      <w:r>
        <w:rPr>
          <w:sz w:val="28"/>
        </w:rPr>
        <w:t>По результатам рассмотрения заявления о предоставлении услуги «Постановка граждан, предусмотренных пунктами 1</w:t>
      </w:r>
      <w:r>
        <w:rPr>
          <w:sz w:val="28"/>
        </w:rPr>
        <w:t>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w:t>
      </w:r>
      <w:r>
        <w:rPr>
          <w:sz w:val="28"/>
        </w:rPr>
        <w:t>х право на предоставление земельных участков в собственность бесплатно» от ________ № 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0" w:type="auto"/>
        <w:jc w:val="center"/>
        <w:tblLayout w:type="fixed"/>
        <w:tblCellMar>
          <w:left w:w="10" w:type="dxa"/>
          <w:right w:w="10" w:type="dxa"/>
        </w:tblCellMar>
        <w:tblLook w:val="04A0"/>
      </w:tblPr>
      <w:tblGrid>
        <w:gridCol w:w="4958"/>
        <w:gridCol w:w="4539"/>
      </w:tblGrid>
      <w:tr w:rsidR="00DE5D0F">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DE5D0F" w:rsidRDefault="00485238">
            <w:pPr>
              <w:pStyle w:val="af3"/>
              <w:widowControl/>
              <w:jc w:val="center"/>
              <w:rPr>
                <w:sz w:val="24"/>
              </w:rPr>
            </w:pPr>
            <w:r>
              <w:rPr>
                <w:sz w:val="24"/>
              </w:rPr>
              <w:t>Наименование осно</w:t>
            </w:r>
            <w:r>
              <w:rPr>
                <w:sz w:val="24"/>
              </w:rPr>
              <w:t>вания для отказа</w:t>
            </w: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DE5D0F" w:rsidRDefault="00485238">
            <w:pPr>
              <w:pStyle w:val="af3"/>
              <w:widowControl/>
              <w:jc w:val="center"/>
              <w:rPr>
                <w:sz w:val="24"/>
              </w:rPr>
            </w:pPr>
            <w:r>
              <w:rPr>
                <w:sz w:val="24"/>
              </w:rPr>
              <w:t>Разъяснение причин отказа в предоставлении услуги</w:t>
            </w:r>
          </w:p>
        </w:tc>
      </w:tr>
      <w:tr w:rsidR="00DE5D0F">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DE5D0F" w:rsidRDefault="00DE5D0F">
            <w:pPr>
              <w:pStyle w:val="af3"/>
              <w:widowControl/>
              <w:jc w:val="center"/>
              <w:rPr>
                <w:sz w:val="24"/>
              </w:rPr>
            </w:pPr>
          </w:p>
        </w:tc>
      </w:tr>
      <w:tr w:rsidR="00DE5D0F">
        <w:trPr>
          <w:trHeight w:val="284"/>
          <w:jc w:val="center"/>
        </w:trPr>
        <w:tc>
          <w:tcPr>
            <w:tcW w:w="4958" w:type="dxa"/>
            <w:tcBorders>
              <w:top w:val="single" w:sz="4" w:space="0" w:color="000000"/>
              <w:left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4539" w:type="dxa"/>
            <w:tcBorders>
              <w:top w:val="single" w:sz="4" w:space="0" w:color="000000"/>
              <w:left w:val="single" w:sz="4" w:space="0" w:color="000000"/>
              <w:right w:val="single" w:sz="4" w:space="0" w:color="000000"/>
            </w:tcBorders>
            <w:shd w:val="clear" w:color="auto" w:fill="FFFFFF"/>
            <w:tcMar>
              <w:left w:w="10" w:type="dxa"/>
              <w:right w:w="10" w:type="dxa"/>
            </w:tcMar>
          </w:tcPr>
          <w:p w:rsidR="00DE5D0F" w:rsidRDefault="00DE5D0F">
            <w:pPr>
              <w:pStyle w:val="af3"/>
              <w:widowControl/>
              <w:jc w:val="center"/>
              <w:rPr>
                <w:sz w:val="24"/>
              </w:rPr>
            </w:pPr>
          </w:p>
        </w:tc>
      </w:tr>
      <w:tr w:rsidR="00DE5D0F">
        <w:trPr>
          <w:trHeight w:val="284"/>
          <w:jc w:val="center"/>
        </w:trPr>
        <w:tc>
          <w:tcPr>
            <w:tcW w:w="4958" w:type="dxa"/>
            <w:tcBorders>
              <w:top w:val="single" w:sz="4" w:space="0" w:color="000000"/>
              <w:left w:val="single" w:sz="4" w:space="0" w:color="000000"/>
              <w:bottom w:val="single" w:sz="4" w:space="0" w:color="000000"/>
            </w:tcBorders>
            <w:shd w:val="clear" w:color="auto" w:fill="FFFFFF"/>
            <w:tcMar>
              <w:left w:w="10" w:type="dxa"/>
              <w:right w:w="10" w:type="dxa"/>
            </w:tcMar>
          </w:tcPr>
          <w:p w:rsidR="00DE5D0F" w:rsidRDefault="00DE5D0F">
            <w:pPr>
              <w:pStyle w:val="af3"/>
              <w:widowControl/>
              <w:jc w:val="center"/>
              <w:rPr>
                <w:sz w:val="24"/>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DE5D0F" w:rsidRDefault="00DE5D0F">
            <w:pPr>
              <w:pStyle w:val="af3"/>
              <w:widowControl/>
              <w:jc w:val="center"/>
              <w:rPr>
                <w:sz w:val="24"/>
              </w:rPr>
            </w:pPr>
          </w:p>
        </w:tc>
      </w:tr>
    </w:tbl>
    <w:p w:rsidR="00DE5D0F" w:rsidRDefault="00485238">
      <w:pPr>
        <w:pStyle w:val="af3"/>
        <w:widowControl/>
        <w:ind w:firstLine="567"/>
        <w:rPr>
          <w:sz w:val="28"/>
        </w:rPr>
      </w:pPr>
      <w:r>
        <w:rPr>
          <w:sz w:val="28"/>
        </w:rPr>
        <w:t>Дополнительно информируем: ________________________________________.</w:t>
      </w:r>
    </w:p>
    <w:p w:rsidR="00DE5D0F" w:rsidRDefault="00485238">
      <w:pPr>
        <w:pStyle w:val="af3"/>
        <w:widowControl/>
        <w:ind w:firstLine="567"/>
        <w:rPr>
          <w:sz w:val="28"/>
        </w:rPr>
      </w:pPr>
      <w:r>
        <w:rPr>
          <w:sz w:val="28"/>
        </w:rPr>
        <w:t>Вы вправе повторно обратиться c заявлением о предоставлении услуги после устранения указанных нарушений.</w:t>
      </w:r>
    </w:p>
    <w:p w:rsidR="00DE5D0F" w:rsidRDefault="00485238">
      <w:pPr>
        <w:pStyle w:val="af3"/>
        <w:widowControl/>
        <w:ind w:firstLine="567"/>
        <w:rPr>
          <w:sz w:val="28"/>
        </w:rPr>
      </w:pPr>
      <w:r>
        <w:rPr>
          <w:sz w:val="28"/>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DE5D0F" w:rsidRDefault="00485238">
      <w:pPr>
        <w:pStyle w:val="af3"/>
        <w:widowControl/>
        <w:ind w:firstLine="567"/>
        <w:rPr>
          <w:sz w:val="28"/>
        </w:rPr>
      </w:pPr>
      <w:r>
        <w:rPr>
          <w:sz w:val="28"/>
        </w:rPr>
        <w:t>Сведения о</w:t>
      </w:r>
      <w:r w:rsidR="00AC68EF">
        <w:rPr>
          <w:sz w:val="28"/>
        </w:rPr>
        <w:t xml:space="preserve"> </w:t>
      </w:r>
      <w:r>
        <w:rPr>
          <w:sz w:val="28"/>
        </w:rPr>
        <w:t>сертификате</w:t>
      </w:r>
      <w:r w:rsidR="00AC68EF">
        <w:rPr>
          <w:sz w:val="28"/>
        </w:rPr>
        <w:t xml:space="preserve"> </w:t>
      </w:r>
      <w:r>
        <w:rPr>
          <w:sz w:val="28"/>
        </w:rPr>
        <w:t>электронной</w:t>
      </w:r>
      <w:r w:rsidR="00AC68EF">
        <w:rPr>
          <w:sz w:val="28"/>
        </w:rPr>
        <w:t xml:space="preserve"> </w:t>
      </w:r>
      <w:r>
        <w:rPr>
          <w:sz w:val="28"/>
        </w:rPr>
        <w:t>подписи</w:t>
      </w:r>
    </w:p>
    <w:sectPr w:rsidR="00DE5D0F" w:rsidSect="00DE5D0F">
      <w:footerReference w:type="default" r:id="rId13"/>
      <w:headerReference w:type="first" r:id="rId14"/>
      <w:pgSz w:w="11908" w:h="16848"/>
      <w:pgMar w:top="1134" w:right="567" w:bottom="1134" w:left="1417" w:header="278"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238" w:rsidRDefault="00485238" w:rsidP="00DE5D0F">
      <w:r>
        <w:separator/>
      </w:r>
    </w:p>
  </w:endnote>
  <w:endnote w:type="continuationSeparator" w:id="1">
    <w:p w:rsidR="00485238" w:rsidRDefault="00485238" w:rsidP="00DE5D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PT Astra Serif">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D0F" w:rsidRDefault="00DE5D0F">
    <w:pPr>
      <w:pStyle w:val="Headerand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D0F" w:rsidRDefault="00DE5D0F">
    <w:pPr>
      <w:pStyle w:val="Headerand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D0F" w:rsidRDefault="00DE5D0F">
    <w:pPr>
      <w:pStyle w:val="Headerand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D0F" w:rsidRDefault="00DE5D0F">
    <w:pPr>
      <w:pStyle w:val="Headerand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238" w:rsidRDefault="00485238" w:rsidP="00DE5D0F">
      <w:r>
        <w:separator/>
      </w:r>
    </w:p>
  </w:footnote>
  <w:footnote w:type="continuationSeparator" w:id="1">
    <w:p w:rsidR="00485238" w:rsidRDefault="00485238" w:rsidP="00DE5D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D0F" w:rsidRDefault="00DE5D0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D0F" w:rsidRDefault="00DE5D0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D0F" w:rsidRDefault="00DE5D0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12C3C"/>
    <w:multiLevelType w:val="multilevel"/>
    <w:tmpl w:val="B1AA5668"/>
    <w:lvl w:ilvl="0">
      <w:start w:val="1"/>
      <w:numFmt w:val="decimal"/>
      <w:pStyle w:val="2-"/>
      <w:lvlText w:val="%1."/>
      <w:lvlJc w:val="left"/>
      <w:pPr>
        <w:widowControl/>
        <w:tabs>
          <w:tab w:val="left" w:pos="0"/>
        </w:tabs>
        <w:ind w:left="720" w:hanging="360"/>
      </w:pPr>
      <w:rPr>
        <w:sz w:val="24"/>
      </w:rPr>
    </w:lvl>
    <w:lvl w:ilvl="1">
      <w:start w:val="1"/>
      <w:numFmt w:val="decimal"/>
      <w:pStyle w:val="11"/>
      <w:lvlText w:val="%1.%2."/>
      <w:lvlJc w:val="left"/>
      <w:pPr>
        <w:widowControl/>
        <w:tabs>
          <w:tab w:val="left" w:pos="0"/>
        </w:tabs>
        <w:ind w:left="1287" w:hanging="720"/>
      </w:pPr>
      <w:rPr>
        <w:b w:val="0"/>
        <w:sz w:val="24"/>
      </w:rPr>
    </w:lvl>
    <w:lvl w:ilvl="2">
      <w:start w:val="1"/>
      <w:numFmt w:val="decimal"/>
      <w:pStyle w:val="111"/>
      <w:lvlText w:val="%1.%2.%3."/>
      <w:lvlJc w:val="left"/>
      <w:pPr>
        <w:widowControl/>
        <w:tabs>
          <w:tab w:val="left" w:pos="0"/>
        </w:tabs>
        <w:ind w:left="1146" w:hanging="720"/>
      </w:pPr>
      <w:rPr>
        <w:color w:val="000000"/>
        <w:sz w:val="24"/>
      </w:rPr>
    </w:lvl>
    <w:lvl w:ilvl="3">
      <w:start w:val="1"/>
      <w:numFmt w:val="decimal"/>
      <w:lvlText w:val="%1.%2.%3.%4."/>
      <w:lvlJc w:val="left"/>
      <w:pPr>
        <w:widowControl/>
        <w:tabs>
          <w:tab w:val="left" w:pos="0"/>
        </w:tabs>
        <w:ind w:left="1980" w:hanging="1080"/>
      </w:pPr>
    </w:lvl>
    <w:lvl w:ilvl="4">
      <w:start w:val="1"/>
      <w:numFmt w:val="russianLower"/>
      <w:lvlText w:val="%5."/>
      <w:lvlJc w:val="left"/>
      <w:pPr>
        <w:widowControl/>
        <w:tabs>
          <w:tab w:val="left" w:pos="0"/>
        </w:tabs>
        <w:ind w:left="2160" w:hanging="1080"/>
      </w:pPr>
    </w:lvl>
    <w:lvl w:ilvl="5">
      <w:start w:val="1"/>
      <w:numFmt w:val="decimal"/>
      <w:lvlText w:val="%1.%2.%3.%4.%5.%6."/>
      <w:lvlJc w:val="left"/>
      <w:pPr>
        <w:widowControl/>
        <w:tabs>
          <w:tab w:val="left" w:pos="0"/>
        </w:tabs>
        <w:ind w:left="2700" w:hanging="1440"/>
      </w:pPr>
    </w:lvl>
    <w:lvl w:ilvl="6">
      <w:start w:val="1"/>
      <w:numFmt w:val="decimal"/>
      <w:lvlText w:val="%1.%2.%3.%4.%5.%6.%7."/>
      <w:lvlJc w:val="left"/>
      <w:pPr>
        <w:widowControl/>
        <w:tabs>
          <w:tab w:val="left" w:pos="0"/>
        </w:tabs>
        <w:ind w:left="3240" w:hanging="1800"/>
      </w:pPr>
    </w:lvl>
    <w:lvl w:ilvl="7">
      <w:start w:val="1"/>
      <w:numFmt w:val="decimal"/>
      <w:lvlText w:val="%1.%2.%3.%4.%5.%6.%7.%8."/>
      <w:lvlJc w:val="left"/>
      <w:pPr>
        <w:widowControl/>
        <w:tabs>
          <w:tab w:val="left" w:pos="0"/>
        </w:tabs>
        <w:ind w:left="3420" w:hanging="1800"/>
      </w:pPr>
    </w:lvl>
    <w:lvl w:ilvl="8">
      <w:start w:val="1"/>
      <w:numFmt w:val="decimal"/>
      <w:lvlText w:val="%1.%2.%3.%4.%5.%6.%7.%8.%9."/>
      <w:lvlJc w:val="left"/>
      <w:pPr>
        <w:widowControl/>
        <w:tabs>
          <w:tab w:val="left" w:pos="0"/>
        </w:tabs>
        <w:ind w:left="3960" w:hanging="21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DE5D0F"/>
    <w:rsid w:val="00485238"/>
    <w:rsid w:val="00AC68EF"/>
    <w:rsid w:val="00DE5D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DE5D0F"/>
    <w:rPr>
      <w:sz w:val="28"/>
    </w:rPr>
  </w:style>
  <w:style w:type="paragraph" w:styleId="10">
    <w:name w:val="heading 1"/>
    <w:basedOn w:val="a"/>
    <w:next w:val="a"/>
    <w:link w:val="12"/>
    <w:uiPriority w:val="9"/>
    <w:qFormat/>
    <w:rsid w:val="00DE5D0F"/>
    <w:pPr>
      <w:keepNext/>
      <w:keepLines/>
      <w:spacing w:before="480"/>
      <w:outlineLvl w:val="0"/>
    </w:pPr>
    <w:rPr>
      <w:rFonts w:ascii="Cambria" w:hAnsi="Cambria"/>
      <w:b/>
      <w:color w:val="365F91"/>
    </w:rPr>
  </w:style>
  <w:style w:type="paragraph" w:styleId="2">
    <w:name w:val="heading 2"/>
    <w:basedOn w:val="a"/>
    <w:next w:val="a"/>
    <w:link w:val="20"/>
    <w:uiPriority w:val="9"/>
    <w:qFormat/>
    <w:rsid w:val="00DE5D0F"/>
    <w:pPr>
      <w:keepNext/>
      <w:spacing w:before="240" w:after="60"/>
      <w:outlineLvl w:val="1"/>
    </w:pPr>
    <w:rPr>
      <w:rFonts w:ascii="Cambria" w:hAnsi="Cambria"/>
      <w:b/>
      <w:i/>
    </w:rPr>
  </w:style>
  <w:style w:type="paragraph" w:styleId="3">
    <w:name w:val="heading 3"/>
    <w:basedOn w:val="a"/>
    <w:next w:val="a"/>
    <w:link w:val="30"/>
    <w:uiPriority w:val="9"/>
    <w:qFormat/>
    <w:rsid w:val="00DE5D0F"/>
    <w:pPr>
      <w:keepNext/>
      <w:keepLines/>
      <w:spacing w:before="40"/>
      <w:outlineLvl w:val="2"/>
    </w:pPr>
    <w:rPr>
      <w:rFonts w:ascii="Cambria" w:hAnsi="Cambria"/>
      <w:color w:val="243F60"/>
      <w:sz w:val="24"/>
    </w:rPr>
  </w:style>
  <w:style w:type="paragraph" w:styleId="4">
    <w:name w:val="heading 4"/>
    <w:basedOn w:val="a"/>
    <w:next w:val="a"/>
    <w:link w:val="40"/>
    <w:rsid w:val="00DE5D0F"/>
    <w:pPr>
      <w:keepNext/>
      <w:keepLines/>
      <w:spacing w:before="200"/>
      <w:outlineLvl w:val="3"/>
    </w:pPr>
    <w:rPr>
      <w:rFonts w:ascii="Cambria" w:hAnsi="Cambria"/>
      <w:b/>
      <w:i/>
      <w:color w:val="4F81BD"/>
    </w:rPr>
  </w:style>
  <w:style w:type="paragraph" w:styleId="5">
    <w:name w:val="heading 5"/>
    <w:next w:val="a"/>
    <w:link w:val="50"/>
    <w:uiPriority w:val="9"/>
    <w:qFormat/>
    <w:rsid w:val="00DE5D0F"/>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DE5D0F"/>
    <w:rPr>
      <w:sz w:val="28"/>
    </w:rPr>
  </w:style>
  <w:style w:type="paragraph" w:customStyle="1" w:styleId="11">
    <w:name w:val="Рег. Основной текст уровнеь 1.1 (базовый)"/>
    <w:basedOn w:val="ConsPlusNormal"/>
    <w:link w:val="110"/>
    <w:rsid w:val="00DE5D0F"/>
    <w:pPr>
      <w:numPr>
        <w:ilvl w:val="1"/>
        <w:numId w:val="1"/>
      </w:numPr>
      <w:spacing w:line="276" w:lineRule="auto"/>
      <w:ind w:left="3131" w:firstLine="720"/>
      <w:jc w:val="both"/>
    </w:pPr>
    <w:rPr>
      <w:rFonts w:ascii="Times New Roman" w:hAnsi="Times New Roman"/>
      <w:sz w:val="28"/>
    </w:rPr>
  </w:style>
  <w:style w:type="character" w:customStyle="1" w:styleId="110">
    <w:name w:val="Рег. Основной текст уровнеь 1.1 (базовый)"/>
    <w:basedOn w:val="ConsPlusNormal0"/>
    <w:link w:val="11"/>
    <w:rsid w:val="00DE5D0F"/>
    <w:rPr>
      <w:rFonts w:ascii="Times New Roman" w:hAnsi="Times New Roman"/>
      <w:sz w:val="28"/>
    </w:rPr>
  </w:style>
  <w:style w:type="paragraph" w:customStyle="1" w:styleId="13">
    <w:name w:val="Знак концевой сноски1"/>
    <w:link w:val="a3"/>
    <w:rsid w:val="00DE5D0F"/>
    <w:rPr>
      <w:vertAlign w:val="superscript"/>
    </w:rPr>
  </w:style>
  <w:style w:type="character" w:styleId="a3">
    <w:name w:val="endnote reference"/>
    <w:link w:val="13"/>
    <w:rsid w:val="00DE5D0F"/>
    <w:rPr>
      <w:vertAlign w:val="superscript"/>
    </w:rPr>
  </w:style>
  <w:style w:type="paragraph" w:styleId="21">
    <w:name w:val="toc 2"/>
    <w:next w:val="a"/>
    <w:link w:val="22"/>
    <w:uiPriority w:val="39"/>
    <w:rsid w:val="00DE5D0F"/>
    <w:pPr>
      <w:ind w:left="200"/>
    </w:pPr>
    <w:rPr>
      <w:rFonts w:ascii="XO Thames" w:hAnsi="XO Thames"/>
      <w:sz w:val="28"/>
    </w:rPr>
  </w:style>
  <w:style w:type="character" w:customStyle="1" w:styleId="22">
    <w:name w:val="Оглавление 2 Знак"/>
    <w:link w:val="21"/>
    <w:rsid w:val="00DE5D0F"/>
    <w:rPr>
      <w:rFonts w:ascii="XO Thames" w:hAnsi="XO Thames"/>
      <w:sz w:val="28"/>
    </w:rPr>
  </w:style>
  <w:style w:type="paragraph" w:customStyle="1" w:styleId="a4">
    <w:name w:val="Нет"/>
    <w:link w:val="a5"/>
    <w:rsid w:val="00DE5D0F"/>
  </w:style>
  <w:style w:type="character" w:customStyle="1" w:styleId="a5">
    <w:name w:val="Нет"/>
    <w:link w:val="a4"/>
    <w:rsid w:val="00DE5D0F"/>
  </w:style>
  <w:style w:type="paragraph" w:styleId="41">
    <w:name w:val="toc 4"/>
    <w:next w:val="a"/>
    <w:link w:val="42"/>
    <w:uiPriority w:val="39"/>
    <w:rsid w:val="00DE5D0F"/>
    <w:pPr>
      <w:ind w:left="600"/>
    </w:pPr>
    <w:rPr>
      <w:rFonts w:ascii="XO Thames" w:hAnsi="XO Thames"/>
      <w:sz w:val="28"/>
    </w:rPr>
  </w:style>
  <w:style w:type="character" w:customStyle="1" w:styleId="42">
    <w:name w:val="Оглавление 4 Знак"/>
    <w:link w:val="41"/>
    <w:rsid w:val="00DE5D0F"/>
    <w:rPr>
      <w:rFonts w:ascii="XO Thames" w:hAnsi="XO Thames"/>
      <w:sz w:val="28"/>
    </w:rPr>
  </w:style>
  <w:style w:type="paragraph" w:customStyle="1" w:styleId="14">
    <w:name w:val="Выделение1"/>
    <w:link w:val="a6"/>
    <w:rsid w:val="00DE5D0F"/>
    <w:rPr>
      <w:i/>
    </w:rPr>
  </w:style>
  <w:style w:type="character" w:styleId="a6">
    <w:name w:val="Emphasis"/>
    <w:link w:val="14"/>
    <w:rsid w:val="00DE5D0F"/>
    <w:rPr>
      <w:i/>
    </w:rPr>
  </w:style>
  <w:style w:type="paragraph" w:customStyle="1" w:styleId="a7">
    <w:name w:val="Заголовок таблицы"/>
    <w:basedOn w:val="a8"/>
    <w:link w:val="a9"/>
    <w:rsid w:val="00DE5D0F"/>
    <w:pPr>
      <w:widowControl/>
      <w:jc w:val="center"/>
    </w:pPr>
    <w:rPr>
      <w:b/>
    </w:rPr>
  </w:style>
  <w:style w:type="character" w:customStyle="1" w:styleId="a9">
    <w:name w:val="Заголовок таблицы"/>
    <w:basedOn w:val="aa"/>
    <w:link w:val="a7"/>
    <w:rsid w:val="00DE5D0F"/>
    <w:rPr>
      <w:b/>
    </w:rPr>
  </w:style>
  <w:style w:type="paragraph" w:styleId="6">
    <w:name w:val="toc 6"/>
    <w:next w:val="a"/>
    <w:link w:val="60"/>
    <w:uiPriority w:val="39"/>
    <w:rsid w:val="00DE5D0F"/>
    <w:pPr>
      <w:ind w:left="1000"/>
    </w:pPr>
    <w:rPr>
      <w:rFonts w:ascii="XO Thames" w:hAnsi="XO Thames"/>
      <w:sz w:val="28"/>
    </w:rPr>
  </w:style>
  <w:style w:type="character" w:customStyle="1" w:styleId="60">
    <w:name w:val="Оглавление 6 Знак"/>
    <w:link w:val="6"/>
    <w:rsid w:val="00DE5D0F"/>
    <w:rPr>
      <w:rFonts w:ascii="XO Thames" w:hAnsi="XO Thames"/>
      <w:sz w:val="28"/>
    </w:rPr>
  </w:style>
  <w:style w:type="paragraph" w:customStyle="1" w:styleId="23">
    <w:name w:val="Основной текст (2)"/>
    <w:basedOn w:val="a"/>
    <w:link w:val="24"/>
    <w:rsid w:val="00DE5D0F"/>
    <w:pPr>
      <w:spacing w:after="300"/>
    </w:pPr>
    <w:rPr>
      <w:sz w:val="26"/>
    </w:rPr>
  </w:style>
  <w:style w:type="character" w:customStyle="1" w:styleId="24">
    <w:name w:val="Основной текст (2)"/>
    <w:basedOn w:val="1"/>
    <w:link w:val="23"/>
    <w:rsid w:val="00DE5D0F"/>
    <w:rPr>
      <w:sz w:val="26"/>
    </w:rPr>
  </w:style>
  <w:style w:type="paragraph" w:styleId="7">
    <w:name w:val="toc 7"/>
    <w:next w:val="a"/>
    <w:link w:val="70"/>
    <w:uiPriority w:val="39"/>
    <w:rsid w:val="00DE5D0F"/>
    <w:pPr>
      <w:ind w:left="1200"/>
    </w:pPr>
    <w:rPr>
      <w:rFonts w:ascii="XO Thames" w:hAnsi="XO Thames"/>
      <w:sz w:val="28"/>
    </w:rPr>
  </w:style>
  <w:style w:type="character" w:customStyle="1" w:styleId="70">
    <w:name w:val="Оглавление 7 Знак"/>
    <w:link w:val="7"/>
    <w:rsid w:val="00DE5D0F"/>
    <w:rPr>
      <w:rFonts w:ascii="XO Thames" w:hAnsi="XO Thames"/>
      <w:sz w:val="28"/>
    </w:rPr>
  </w:style>
  <w:style w:type="paragraph" w:customStyle="1" w:styleId="printj">
    <w:name w:val="printj"/>
    <w:basedOn w:val="a"/>
    <w:link w:val="printj0"/>
    <w:rsid w:val="00DE5D0F"/>
    <w:pPr>
      <w:spacing w:before="144" w:after="288"/>
      <w:jc w:val="both"/>
    </w:pPr>
    <w:rPr>
      <w:sz w:val="24"/>
    </w:rPr>
  </w:style>
  <w:style w:type="character" w:customStyle="1" w:styleId="printj0">
    <w:name w:val="printj"/>
    <w:basedOn w:val="1"/>
    <w:link w:val="printj"/>
    <w:rsid w:val="00DE5D0F"/>
    <w:rPr>
      <w:sz w:val="24"/>
    </w:rPr>
  </w:style>
  <w:style w:type="paragraph" w:customStyle="1" w:styleId="Default">
    <w:name w:val="Default"/>
    <w:link w:val="Default0"/>
    <w:rsid w:val="00DE5D0F"/>
    <w:rPr>
      <w:sz w:val="24"/>
    </w:rPr>
  </w:style>
  <w:style w:type="character" w:customStyle="1" w:styleId="Default0">
    <w:name w:val="Default"/>
    <w:link w:val="Default"/>
    <w:rsid w:val="00DE5D0F"/>
    <w:rPr>
      <w:color w:val="000000"/>
      <w:sz w:val="24"/>
    </w:rPr>
  </w:style>
  <w:style w:type="paragraph" w:styleId="ab">
    <w:name w:val="header"/>
    <w:basedOn w:val="a"/>
    <w:link w:val="ac"/>
    <w:rsid w:val="00DE5D0F"/>
    <w:pPr>
      <w:tabs>
        <w:tab w:val="center" w:pos="4677"/>
        <w:tab w:val="right" w:pos="9355"/>
      </w:tabs>
    </w:pPr>
  </w:style>
  <w:style w:type="character" w:customStyle="1" w:styleId="ac">
    <w:name w:val="Верхний колонтитул Знак"/>
    <w:basedOn w:val="1"/>
    <w:link w:val="ab"/>
    <w:rsid w:val="00DE5D0F"/>
  </w:style>
  <w:style w:type="paragraph" w:customStyle="1" w:styleId="15">
    <w:name w:val="Без интервала1"/>
    <w:link w:val="16"/>
    <w:rsid w:val="00DE5D0F"/>
    <w:rPr>
      <w:rFonts w:ascii="Calibri" w:hAnsi="Calibri"/>
      <w:sz w:val="22"/>
    </w:rPr>
  </w:style>
  <w:style w:type="character" w:customStyle="1" w:styleId="16">
    <w:name w:val="Без интервала1"/>
    <w:link w:val="15"/>
    <w:rsid w:val="00DE5D0F"/>
    <w:rPr>
      <w:rFonts w:ascii="Calibri" w:hAnsi="Calibri"/>
      <w:sz w:val="22"/>
    </w:rPr>
  </w:style>
  <w:style w:type="paragraph" w:customStyle="1" w:styleId="ad">
    <w:name w:val="Другое"/>
    <w:basedOn w:val="a"/>
    <w:link w:val="ae"/>
    <w:rsid w:val="00DE5D0F"/>
    <w:pPr>
      <w:ind w:firstLine="400"/>
    </w:pPr>
  </w:style>
  <w:style w:type="character" w:customStyle="1" w:styleId="ae">
    <w:name w:val="Другое"/>
    <w:basedOn w:val="1"/>
    <w:link w:val="ad"/>
    <w:rsid w:val="00DE5D0F"/>
  </w:style>
  <w:style w:type="paragraph" w:customStyle="1" w:styleId="Endnote">
    <w:name w:val="Endnote"/>
    <w:link w:val="Endnote0"/>
    <w:rsid w:val="00DE5D0F"/>
    <w:pPr>
      <w:ind w:firstLine="851"/>
      <w:jc w:val="both"/>
    </w:pPr>
    <w:rPr>
      <w:rFonts w:ascii="XO Thames" w:hAnsi="XO Thames"/>
      <w:sz w:val="22"/>
    </w:rPr>
  </w:style>
  <w:style w:type="character" w:customStyle="1" w:styleId="Endnote0">
    <w:name w:val="Endnote"/>
    <w:link w:val="Endnote"/>
    <w:rsid w:val="00DE5D0F"/>
    <w:rPr>
      <w:rFonts w:ascii="XO Thames" w:hAnsi="XO Thames"/>
      <w:sz w:val="22"/>
    </w:rPr>
  </w:style>
  <w:style w:type="character" w:customStyle="1" w:styleId="30">
    <w:name w:val="Заголовок 3 Знак"/>
    <w:basedOn w:val="1"/>
    <w:link w:val="3"/>
    <w:rsid w:val="00DE5D0F"/>
    <w:rPr>
      <w:rFonts w:ascii="Cambria" w:hAnsi="Cambria"/>
      <w:color w:val="243F60"/>
      <w:sz w:val="24"/>
    </w:rPr>
  </w:style>
  <w:style w:type="paragraph" w:styleId="af">
    <w:name w:val="List"/>
    <w:basedOn w:val="af0"/>
    <w:link w:val="af1"/>
    <w:rsid w:val="00DE5D0F"/>
    <w:rPr>
      <w:rFonts w:ascii="PT Astra Serif" w:hAnsi="PT Astra Serif"/>
    </w:rPr>
  </w:style>
  <w:style w:type="character" w:customStyle="1" w:styleId="af1">
    <w:name w:val="Список Знак"/>
    <w:basedOn w:val="af2"/>
    <w:link w:val="af"/>
    <w:rsid w:val="00DE5D0F"/>
    <w:rPr>
      <w:rFonts w:ascii="PT Astra Serif" w:hAnsi="PT Astra Serif"/>
    </w:rPr>
  </w:style>
  <w:style w:type="paragraph" w:customStyle="1" w:styleId="a80">
    <w:name w:val="a8"/>
    <w:basedOn w:val="17"/>
    <w:link w:val="a81"/>
    <w:rsid w:val="00DE5D0F"/>
  </w:style>
  <w:style w:type="character" w:customStyle="1" w:styleId="a81">
    <w:name w:val="a8"/>
    <w:basedOn w:val="a0"/>
    <w:link w:val="a80"/>
    <w:rsid w:val="00DE5D0F"/>
  </w:style>
  <w:style w:type="paragraph" w:customStyle="1" w:styleId="Header">
    <w:name w:val="Header"/>
    <w:basedOn w:val="a"/>
    <w:link w:val="Header0"/>
    <w:rsid w:val="00DE5D0F"/>
    <w:pPr>
      <w:tabs>
        <w:tab w:val="center" w:pos="4677"/>
        <w:tab w:val="right" w:pos="9355"/>
      </w:tabs>
    </w:pPr>
    <w:rPr>
      <w:sz w:val="20"/>
    </w:rPr>
  </w:style>
  <w:style w:type="character" w:customStyle="1" w:styleId="Header0">
    <w:name w:val="Header"/>
    <w:basedOn w:val="1"/>
    <w:link w:val="Header"/>
    <w:rsid w:val="00DE5D0F"/>
    <w:rPr>
      <w:sz w:val="20"/>
    </w:rPr>
  </w:style>
  <w:style w:type="paragraph" w:customStyle="1" w:styleId="Heading3">
    <w:name w:val="Heading 3"/>
    <w:basedOn w:val="a"/>
    <w:next w:val="a"/>
    <w:link w:val="Heading30"/>
    <w:rsid w:val="00DE5D0F"/>
    <w:pPr>
      <w:keepNext/>
      <w:keepLines/>
      <w:spacing w:before="40"/>
      <w:outlineLvl w:val="2"/>
    </w:pPr>
    <w:rPr>
      <w:rFonts w:ascii="Cambria" w:hAnsi="Cambria"/>
      <w:color w:val="243F60"/>
      <w:sz w:val="24"/>
    </w:rPr>
  </w:style>
  <w:style w:type="character" w:customStyle="1" w:styleId="Heading30">
    <w:name w:val="Heading 3"/>
    <w:basedOn w:val="1"/>
    <w:link w:val="Heading3"/>
    <w:rsid w:val="00DE5D0F"/>
    <w:rPr>
      <w:rFonts w:ascii="Cambria" w:hAnsi="Cambria"/>
      <w:color w:val="243F60"/>
      <w:sz w:val="24"/>
    </w:rPr>
  </w:style>
  <w:style w:type="paragraph" w:styleId="25">
    <w:name w:val="Body Text 2"/>
    <w:basedOn w:val="a"/>
    <w:link w:val="26"/>
    <w:rsid w:val="00DE5D0F"/>
    <w:pPr>
      <w:spacing w:after="120" w:line="480" w:lineRule="auto"/>
    </w:pPr>
    <w:rPr>
      <w:sz w:val="20"/>
    </w:rPr>
  </w:style>
  <w:style w:type="character" w:customStyle="1" w:styleId="26">
    <w:name w:val="Основной текст 2 Знак"/>
    <w:basedOn w:val="1"/>
    <w:link w:val="25"/>
    <w:rsid w:val="00DE5D0F"/>
    <w:rPr>
      <w:sz w:val="20"/>
    </w:rPr>
  </w:style>
  <w:style w:type="paragraph" w:styleId="af3">
    <w:name w:val="No Spacing"/>
    <w:link w:val="af4"/>
    <w:rsid w:val="00DE5D0F"/>
    <w:pPr>
      <w:widowControl w:val="0"/>
    </w:pPr>
  </w:style>
  <w:style w:type="character" w:customStyle="1" w:styleId="af4">
    <w:name w:val="Без интервала Знак"/>
    <w:link w:val="af3"/>
    <w:rsid w:val="00DE5D0F"/>
  </w:style>
  <w:style w:type="paragraph" w:customStyle="1" w:styleId="112">
    <w:name w:val="Заголовок 1 Знак1"/>
    <w:basedOn w:val="17"/>
    <w:link w:val="113"/>
    <w:rsid w:val="00DE5D0F"/>
    <w:rPr>
      <w:rFonts w:ascii="Cambria" w:hAnsi="Cambria"/>
      <w:b/>
      <w:sz w:val="32"/>
    </w:rPr>
  </w:style>
  <w:style w:type="character" w:customStyle="1" w:styleId="113">
    <w:name w:val="Заголовок 1 Знак1"/>
    <w:basedOn w:val="a0"/>
    <w:link w:val="112"/>
    <w:rsid w:val="00DE5D0F"/>
    <w:rPr>
      <w:rFonts w:ascii="Cambria" w:hAnsi="Cambria"/>
      <w:b/>
      <w:sz w:val="32"/>
    </w:rPr>
  </w:style>
  <w:style w:type="paragraph" w:customStyle="1" w:styleId="ConsPlusTitle">
    <w:name w:val="ConsPlusTitle"/>
    <w:link w:val="ConsPlusTitle0"/>
    <w:rsid w:val="00DE5D0F"/>
    <w:pPr>
      <w:widowControl w:val="0"/>
    </w:pPr>
    <w:rPr>
      <w:rFonts w:ascii="Arial" w:hAnsi="Arial"/>
      <w:b/>
    </w:rPr>
  </w:style>
  <w:style w:type="character" w:customStyle="1" w:styleId="ConsPlusTitle0">
    <w:name w:val="ConsPlusTitle"/>
    <w:link w:val="ConsPlusTitle"/>
    <w:rsid w:val="00DE5D0F"/>
    <w:rPr>
      <w:rFonts w:ascii="Arial" w:hAnsi="Arial"/>
      <w:b/>
    </w:rPr>
  </w:style>
  <w:style w:type="paragraph" w:customStyle="1" w:styleId="ConsPlusNormal">
    <w:name w:val="ConsPlusNormal"/>
    <w:link w:val="ConsPlusNormal0"/>
    <w:rsid w:val="00DE5D0F"/>
    <w:pPr>
      <w:widowControl w:val="0"/>
      <w:ind w:firstLine="720"/>
    </w:pPr>
    <w:rPr>
      <w:rFonts w:ascii="Arial" w:hAnsi="Arial"/>
    </w:rPr>
  </w:style>
  <w:style w:type="character" w:customStyle="1" w:styleId="ConsPlusNormal0">
    <w:name w:val="ConsPlusNormal"/>
    <w:link w:val="ConsPlusNormal"/>
    <w:rsid w:val="00DE5D0F"/>
    <w:rPr>
      <w:rFonts w:ascii="Arial" w:hAnsi="Arial"/>
    </w:rPr>
  </w:style>
  <w:style w:type="paragraph" w:customStyle="1" w:styleId="Bodytext9">
    <w:name w:val="Body text + 9"/>
    <w:basedOn w:val="18"/>
    <w:link w:val="Bodytext90"/>
    <w:rsid w:val="00DE5D0F"/>
    <w:rPr>
      <w:b/>
      <w:i/>
      <w:sz w:val="19"/>
      <w:highlight w:val="white"/>
    </w:rPr>
  </w:style>
  <w:style w:type="character" w:customStyle="1" w:styleId="Bodytext90">
    <w:name w:val="Body text + 9"/>
    <w:basedOn w:val="19"/>
    <w:link w:val="Bodytext9"/>
    <w:rsid w:val="00DE5D0F"/>
    <w:rPr>
      <w:rFonts w:ascii="Times New Roman" w:hAnsi="Times New Roman"/>
      <w:b/>
      <w:i/>
      <w:sz w:val="19"/>
      <w:highlight w:val="white"/>
      <w:u w:val="none"/>
    </w:rPr>
  </w:style>
  <w:style w:type="paragraph" w:customStyle="1" w:styleId="1111">
    <w:name w:val="1.1.1.1"/>
    <w:basedOn w:val="43"/>
    <w:link w:val="11110"/>
    <w:rsid w:val="00DE5D0F"/>
    <w:pPr>
      <w:spacing w:after="200"/>
      <w:contextualSpacing w:val="0"/>
    </w:pPr>
    <w:rPr>
      <w:sz w:val="24"/>
    </w:rPr>
  </w:style>
  <w:style w:type="character" w:customStyle="1" w:styleId="11110">
    <w:name w:val="1.1.1.1"/>
    <w:basedOn w:val="44"/>
    <w:link w:val="1111"/>
    <w:rsid w:val="00DE5D0F"/>
    <w:rPr>
      <w:sz w:val="24"/>
    </w:rPr>
  </w:style>
  <w:style w:type="paragraph" w:customStyle="1" w:styleId="af5">
    <w:name w:val="МУ Обычный стиль"/>
    <w:basedOn w:val="a"/>
    <w:link w:val="af6"/>
    <w:rsid w:val="00DE5D0F"/>
    <w:pPr>
      <w:tabs>
        <w:tab w:val="left" w:pos="0"/>
      </w:tabs>
      <w:ind w:right="-2" w:firstLine="851"/>
      <w:jc w:val="both"/>
    </w:pPr>
    <w:rPr>
      <w:sz w:val="24"/>
    </w:rPr>
  </w:style>
  <w:style w:type="character" w:customStyle="1" w:styleId="af6">
    <w:name w:val="МУ Обычный стиль"/>
    <w:basedOn w:val="1"/>
    <w:link w:val="af5"/>
    <w:rsid w:val="00DE5D0F"/>
    <w:rPr>
      <w:sz w:val="24"/>
    </w:rPr>
  </w:style>
  <w:style w:type="paragraph" w:customStyle="1" w:styleId="1-">
    <w:name w:val="Рег. Заголовок 1-го уровня регламента"/>
    <w:basedOn w:val="10"/>
    <w:link w:val="1-0"/>
    <w:rsid w:val="00DE5D0F"/>
    <w:pPr>
      <w:keepLines w:val="0"/>
      <w:spacing w:before="240" w:after="240" w:line="276" w:lineRule="auto"/>
      <w:jc w:val="center"/>
    </w:pPr>
    <w:rPr>
      <w:rFonts w:ascii="Times New Roman" w:hAnsi="Times New Roman"/>
      <w:color w:val="000000"/>
    </w:rPr>
  </w:style>
  <w:style w:type="character" w:customStyle="1" w:styleId="1-0">
    <w:name w:val="Рег. Заголовок 1-го уровня регламента"/>
    <w:basedOn w:val="114"/>
    <w:link w:val="1-"/>
    <w:rsid w:val="00DE5D0F"/>
    <w:rPr>
      <w:rFonts w:ascii="Times New Roman" w:hAnsi="Times New Roman"/>
      <w:color w:val="000000"/>
    </w:rPr>
  </w:style>
  <w:style w:type="paragraph" w:styleId="31">
    <w:name w:val="toc 3"/>
    <w:next w:val="a"/>
    <w:link w:val="32"/>
    <w:uiPriority w:val="39"/>
    <w:rsid w:val="00DE5D0F"/>
    <w:pPr>
      <w:ind w:left="400"/>
    </w:pPr>
    <w:rPr>
      <w:rFonts w:ascii="XO Thames" w:hAnsi="XO Thames"/>
      <w:sz w:val="28"/>
    </w:rPr>
  </w:style>
  <w:style w:type="character" w:customStyle="1" w:styleId="32">
    <w:name w:val="Оглавление 3 Знак"/>
    <w:link w:val="31"/>
    <w:rsid w:val="00DE5D0F"/>
    <w:rPr>
      <w:rFonts w:ascii="XO Thames" w:hAnsi="XO Thames"/>
      <w:sz w:val="28"/>
    </w:rPr>
  </w:style>
  <w:style w:type="paragraph" w:styleId="af7">
    <w:name w:val="Body Text Indent"/>
    <w:basedOn w:val="a"/>
    <w:link w:val="af8"/>
    <w:rsid w:val="00DE5D0F"/>
    <w:pPr>
      <w:spacing w:after="120"/>
      <w:ind w:left="283"/>
    </w:pPr>
    <w:rPr>
      <w:sz w:val="20"/>
    </w:rPr>
  </w:style>
  <w:style w:type="character" w:customStyle="1" w:styleId="af8">
    <w:name w:val="Основной текст с отступом Знак"/>
    <w:basedOn w:val="1"/>
    <w:link w:val="af7"/>
    <w:rsid w:val="00DE5D0F"/>
    <w:rPr>
      <w:sz w:val="20"/>
    </w:rPr>
  </w:style>
  <w:style w:type="paragraph" w:customStyle="1" w:styleId="FontStyle21">
    <w:name w:val="Font Style21"/>
    <w:link w:val="FontStyle210"/>
    <w:rsid w:val="00DE5D0F"/>
    <w:rPr>
      <w:sz w:val="28"/>
    </w:rPr>
  </w:style>
  <w:style w:type="character" w:customStyle="1" w:styleId="FontStyle210">
    <w:name w:val="Font Style21"/>
    <w:link w:val="FontStyle21"/>
    <w:rsid w:val="00DE5D0F"/>
    <w:rPr>
      <w:rFonts w:ascii="Times New Roman" w:hAnsi="Times New Roman"/>
      <w:sz w:val="28"/>
    </w:rPr>
  </w:style>
  <w:style w:type="paragraph" w:customStyle="1" w:styleId="2-">
    <w:name w:val="Рег. Заголовок 2-го уровня регламента"/>
    <w:basedOn w:val="ConsPlusNormal"/>
    <w:link w:val="2-0"/>
    <w:rsid w:val="00DE5D0F"/>
    <w:pPr>
      <w:numPr>
        <w:numId w:val="1"/>
      </w:numPr>
      <w:spacing w:before="360" w:after="240"/>
      <w:jc w:val="center"/>
      <w:outlineLvl w:val="1"/>
    </w:pPr>
    <w:rPr>
      <w:rFonts w:ascii="Times New Roman" w:hAnsi="Times New Roman"/>
      <w:b/>
      <w:i/>
      <w:sz w:val="28"/>
    </w:rPr>
  </w:style>
  <w:style w:type="character" w:customStyle="1" w:styleId="2-0">
    <w:name w:val="Рег. Заголовок 2-го уровня регламента"/>
    <w:basedOn w:val="ConsPlusNormal0"/>
    <w:link w:val="2-"/>
    <w:rsid w:val="00DE5D0F"/>
    <w:rPr>
      <w:rFonts w:ascii="Times New Roman" w:hAnsi="Times New Roman"/>
      <w:b/>
      <w:i/>
      <w:sz w:val="28"/>
    </w:rPr>
  </w:style>
  <w:style w:type="character" w:customStyle="1" w:styleId="114">
    <w:name w:val="Заголовок 11"/>
    <w:basedOn w:val="1"/>
    <w:link w:val="10"/>
    <w:rsid w:val="00DE5D0F"/>
    <w:rPr>
      <w:rFonts w:ascii="Cambria" w:hAnsi="Cambria"/>
      <w:b/>
      <w:color w:val="365F91"/>
    </w:rPr>
  </w:style>
  <w:style w:type="paragraph" w:customStyle="1" w:styleId="410">
    <w:name w:val="Заголовок 4 Знак1"/>
    <w:basedOn w:val="17"/>
    <w:link w:val="411"/>
    <w:rsid w:val="00DE5D0F"/>
    <w:rPr>
      <w:rFonts w:ascii="Calibri" w:hAnsi="Calibri"/>
      <w:b/>
      <w:sz w:val="28"/>
    </w:rPr>
  </w:style>
  <w:style w:type="character" w:customStyle="1" w:styleId="411">
    <w:name w:val="Заголовок 4 Знак1"/>
    <w:basedOn w:val="a0"/>
    <w:link w:val="410"/>
    <w:rsid w:val="00DE5D0F"/>
    <w:rPr>
      <w:rFonts w:ascii="Calibri" w:hAnsi="Calibri"/>
      <w:b/>
      <w:sz w:val="28"/>
    </w:rPr>
  </w:style>
  <w:style w:type="paragraph" w:customStyle="1" w:styleId="af9">
    <w:name w:val="Сноска"/>
    <w:basedOn w:val="a"/>
    <w:link w:val="afa"/>
    <w:rsid w:val="00DE5D0F"/>
    <w:pPr>
      <w:widowControl w:val="0"/>
      <w:ind w:left="240"/>
    </w:pPr>
    <w:rPr>
      <w:sz w:val="20"/>
    </w:rPr>
  </w:style>
  <w:style w:type="character" w:customStyle="1" w:styleId="afa">
    <w:name w:val="Сноска"/>
    <w:basedOn w:val="1"/>
    <w:link w:val="af9"/>
    <w:rsid w:val="00DE5D0F"/>
    <w:rPr>
      <w:sz w:val="20"/>
    </w:rPr>
  </w:style>
  <w:style w:type="paragraph" w:customStyle="1" w:styleId="afb">
    <w:name w:val="Символ сноски"/>
    <w:link w:val="afc"/>
    <w:rsid w:val="00DE5D0F"/>
  </w:style>
  <w:style w:type="character" w:customStyle="1" w:styleId="afc">
    <w:name w:val="Символ сноски"/>
    <w:link w:val="afb"/>
    <w:rsid w:val="00DE5D0F"/>
  </w:style>
  <w:style w:type="paragraph" w:customStyle="1" w:styleId="a8">
    <w:name w:val="Содержимое таблицы"/>
    <w:basedOn w:val="a"/>
    <w:link w:val="aa"/>
    <w:rsid w:val="00DE5D0F"/>
    <w:pPr>
      <w:widowControl w:val="0"/>
    </w:pPr>
  </w:style>
  <w:style w:type="character" w:customStyle="1" w:styleId="aa">
    <w:name w:val="Содержимое таблицы"/>
    <w:basedOn w:val="1"/>
    <w:link w:val="a8"/>
    <w:rsid w:val="00DE5D0F"/>
  </w:style>
  <w:style w:type="paragraph" w:customStyle="1" w:styleId="a00">
    <w:name w:val="a0"/>
    <w:basedOn w:val="a"/>
    <w:link w:val="a01"/>
    <w:rsid w:val="00DE5D0F"/>
    <w:pPr>
      <w:spacing w:beforeAutospacing="1" w:afterAutospacing="1"/>
    </w:pPr>
    <w:rPr>
      <w:sz w:val="24"/>
    </w:rPr>
  </w:style>
  <w:style w:type="character" w:customStyle="1" w:styleId="a01">
    <w:name w:val="a0"/>
    <w:basedOn w:val="1"/>
    <w:link w:val="a00"/>
    <w:rsid w:val="00DE5D0F"/>
    <w:rPr>
      <w:sz w:val="24"/>
    </w:rPr>
  </w:style>
  <w:style w:type="paragraph" w:customStyle="1" w:styleId="200">
    <w:name w:val="20"/>
    <w:basedOn w:val="a"/>
    <w:link w:val="201"/>
    <w:rsid w:val="00DE5D0F"/>
    <w:pPr>
      <w:spacing w:beforeAutospacing="1" w:afterAutospacing="1"/>
    </w:pPr>
    <w:rPr>
      <w:sz w:val="24"/>
    </w:rPr>
  </w:style>
  <w:style w:type="character" w:customStyle="1" w:styleId="201">
    <w:name w:val="20"/>
    <w:basedOn w:val="1"/>
    <w:link w:val="200"/>
    <w:rsid w:val="00DE5D0F"/>
    <w:rPr>
      <w:sz w:val="24"/>
    </w:rPr>
  </w:style>
  <w:style w:type="paragraph" w:customStyle="1" w:styleId="ConsNormal">
    <w:name w:val="ConsNormal"/>
    <w:link w:val="ConsNormal0"/>
    <w:rsid w:val="00DE5D0F"/>
    <w:pPr>
      <w:widowControl w:val="0"/>
      <w:ind w:right="19772" w:firstLine="720"/>
    </w:pPr>
    <w:rPr>
      <w:rFonts w:ascii="Arial" w:hAnsi="Arial"/>
    </w:rPr>
  </w:style>
  <w:style w:type="character" w:customStyle="1" w:styleId="ConsNormal0">
    <w:name w:val="ConsNormal"/>
    <w:link w:val="ConsNormal"/>
    <w:rsid w:val="00DE5D0F"/>
    <w:rPr>
      <w:rFonts w:ascii="Arial" w:hAnsi="Arial"/>
    </w:rPr>
  </w:style>
  <w:style w:type="paragraph" w:customStyle="1" w:styleId="27">
    <w:name w:val="2"/>
    <w:basedOn w:val="a"/>
    <w:link w:val="28"/>
    <w:rsid w:val="00DE5D0F"/>
    <w:pPr>
      <w:spacing w:beforeAutospacing="1" w:afterAutospacing="1"/>
    </w:pPr>
    <w:rPr>
      <w:sz w:val="24"/>
    </w:rPr>
  </w:style>
  <w:style w:type="character" w:customStyle="1" w:styleId="28">
    <w:name w:val="2"/>
    <w:basedOn w:val="1"/>
    <w:link w:val="27"/>
    <w:rsid w:val="00DE5D0F"/>
    <w:rPr>
      <w:sz w:val="24"/>
    </w:rPr>
  </w:style>
  <w:style w:type="character" w:customStyle="1" w:styleId="50">
    <w:name w:val="Заголовок 5 Знак"/>
    <w:link w:val="5"/>
    <w:rsid w:val="00DE5D0F"/>
    <w:rPr>
      <w:rFonts w:ascii="XO Thames" w:hAnsi="XO Thames"/>
      <w:b/>
      <w:sz w:val="22"/>
    </w:rPr>
  </w:style>
  <w:style w:type="paragraph" w:styleId="afd">
    <w:name w:val="footer"/>
    <w:basedOn w:val="a"/>
    <w:link w:val="afe"/>
    <w:rsid w:val="00DE5D0F"/>
    <w:pPr>
      <w:tabs>
        <w:tab w:val="center" w:pos="4677"/>
        <w:tab w:val="right" w:pos="9355"/>
      </w:tabs>
    </w:pPr>
  </w:style>
  <w:style w:type="character" w:customStyle="1" w:styleId="afe">
    <w:name w:val="Нижний колонтитул Знак"/>
    <w:basedOn w:val="1"/>
    <w:link w:val="afd"/>
    <w:rsid w:val="00DE5D0F"/>
  </w:style>
  <w:style w:type="paragraph" w:styleId="af0">
    <w:name w:val="Body Text"/>
    <w:basedOn w:val="a"/>
    <w:link w:val="af2"/>
    <w:rsid w:val="00DE5D0F"/>
    <w:pPr>
      <w:spacing w:after="120"/>
    </w:pPr>
  </w:style>
  <w:style w:type="character" w:customStyle="1" w:styleId="af2">
    <w:name w:val="Основной текст Знак"/>
    <w:basedOn w:val="1"/>
    <w:link w:val="af0"/>
    <w:rsid w:val="00DE5D0F"/>
  </w:style>
  <w:style w:type="paragraph" w:customStyle="1" w:styleId="210">
    <w:name w:val="Заголовок 2 Знак1"/>
    <w:basedOn w:val="17"/>
    <w:link w:val="211"/>
    <w:rsid w:val="00DE5D0F"/>
    <w:rPr>
      <w:rFonts w:ascii="Cambria" w:hAnsi="Cambria"/>
      <w:b/>
      <w:i/>
      <w:sz w:val="28"/>
    </w:rPr>
  </w:style>
  <w:style w:type="character" w:customStyle="1" w:styleId="211">
    <w:name w:val="Заголовок 2 Знак1"/>
    <w:basedOn w:val="a0"/>
    <w:link w:val="210"/>
    <w:rsid w:val="00DE5D0F"/>
    <w:rPr>
      <w:rFonts w:ascii="Cambria" w:hAnsi="Cambria"/>
      <w:b/>
      <w:i/>
      <w:sz w:val="28"/>
    </w:rPr>
  </w:style>
  <w:style w:type="paragraph" w:customStyle="1" w:styleId="uni">
    <w:name w:val="uni"/>
    <w:basedOn w:val="a"/>
    <w:link w:val="uni0"/>
    <w:rsid w:val="00DE5D0F"/>
    <w:pPr>
      <w:spacing w:beforeAutospacing="1" w:afterAutospacing="1"/>
    </w:pPr>
    <w:rPr>
      <w:sz w:val="24"/>
    </w:rPr>
  </w:style>
  <w:style w:type="character" w:customStyle="1" w:styleId="uni0">
    <w:name w:val="uni"/>
    <w:basedOn w:val="1"/>
    <w:link w:val="uni"/>
    <w:rsid w:val="00DE5D0F"/>
    <w:rPr>
      <w:sz w:val="24"/>
    </w:rPr>
  </w:style>
  <w:style w:type="character" w:customStyle="1" w:styleId="12">
    <w:name w:val="Заголовок 1 Знак"/>
    <w:basedOn w:val="1"/>
    <w:link w:val="10"/>
    <w:rsid w:val="00DE5D0F"/>
    <w:rPr>
      <w:rFonts w:ascii="Cambria" w:hAnsi="Cambria"/>
      <w:b/>
      <w:color w:val="365F91"/>
    </w:rPr>
  </w:style>
  <w:style w:type="paragraph" w:customStyle="1" w:styleId="aff">
    <w:name w:val="Прижатый влево"/>
    <w:basedOn w:val="a"/>
    <w:next w:val="a"/>
    <w:link w:val="aff0"/>
    <w:rsid w:val="00DE5D0F"/>
    <w:pPr>
      <w:ind w:firstLine="360"/>
    </w:pPr>
    <w:rPr>
      <w:rFonts w:ascii="Arial" w:hAnsi="Arial"/>
      <w:sz w:val="26"/>
    </w:rPr>
  </w:style>
  <w:style w:type="character" w:customStyle="1" w:styleId="aff0">
    <w:name w:val="Прижатый влево"/>
    <w:basedOn w:val="1"/>
    <w:link w:val="aff"/>
    <w:rsid w:val="00DE5D0F"/>
    <w:rPr>
      <w:rFonts w:ascii="Arial" w:hAnsi="Arial"/>
      <w:sz w:val="26"/>
    </w:rPr>
  </w:style>
  <w:style w:type="paragraph" w:customStyle="1" w:styleId="Footer">
    <w:name w:val="Footer"/>
    <w:basedOn w:val="a"/>
    <w:link w:val="Footer0"/>
    <w:rsid w:val="00DE5D0F"/>
    <w:pPr>
      <w:tabs>
        <w:tab w:val="center" w:pos="4677"/>
        <w:tab w:val="right" w:pos="9355"/>
      </w:tabs>
    </w:pPr>
    <w:rPr>
      <w:sz w:val="20"/>
    </w:rPr>
  </w:style>
  <w:style w:type="character" w:customStyle="1" w:styleId="Footer0">
    <w:name w:val="Footer"/>
    <w:basedOn w:val="1"/>
    <w:link w:val="Footer"/>
    <w:rsid w:val="00DE5D0F"/>
    <w:rPr>
      <w:sz w:val="20"/>
    </w:rPr>
  </w:style>
  <w:style w:type="paragraph" w:customStyle="1" w:styleId="1a">
    <w:name w:val="Гиперссылка1"/>
    <w:link w:val="aff1"/>
    <w:rsid w:val="00DE5D0F"/>
    <w:rPr>
      <w:color w:val="0000FF"/>
      <w:u w:val="single"/>
    </w:rPr>
  </w:style>
  <w:style w:type="character" w:styleId="aff1">
    <w:name w:val="Hyperlink"/>
    <w:link w:val="1a"/>
    <w:rsid w:val="00DE5D0F"/>
    <w:rPr>
      <w:color w:val="0000FF"/>
      <w:u w:val="single"/>
    </w:rPr>
  </w:style>
  <w:style w:type="paragraph" w:customStyle="1" w:styleId="Footnote">
    <w:name w:val="Footnote"/>
    <w:basedOn w:val="a"/>
    <w:link w:val="Footnote0"/>
    <w:rsid w:val="00DE5D0F"/>
    <w:pPr>
      <w:ind w:left="340" w:hanging="340"/>
    </w:pPr>
    <w:rPr>
      <w:sz w:val="20"/>
    </w:rPr>
  </w:style>
  <w:style w:type="character" w:customStyle="1" w:styleId="Footnote0">
    <w:name w:val="Footnote"/>
    <w:basedOn w:val="1"/>
    <w:link w:val="Footnote"/>
    <w:rsid w:val="00DE5D0F"/>
    <w:rPr>
      <w:sz w:val="20"/>
    </w:rPr>
  </w:style>
  <w:style w:type="paragraph" w:styleId="aff2">
    <w:name w:val="List Paragraph"/>
    <w:basedOn w:val="a"/>
    <w:link w:val="aff3"/>
    <w:rsid w:val="00DE5D0F"/>
    <w:pPr>
      <w:spacing w:after="200" w:line="276" w:lineRule="auto"/>
      <w:ind w:left="720"/>
      <w:contextualSpacing/>
    </w:pPr>
    <w:rPr>
      <w:rFonts w:ascii="Calibri" w:hAnsi="Calibri"/>
      <w:sz w:val="22"/>
    </w:rPr>
  </w:style>
  <w:style w:type="character" w:customStyle="1" w:styleId="aff3">
    <w:name w:val="Абзац списка Знак"/>
    <w:basedOn w:val="1"/>
    <w:link w:val="aff2"/>
    <w:rsid w:val="00DE5D0F"/>
    <w:rPr>
      <w:rFonts w:ascii="Calibri" w:hAnsi="Calibri"/>
      <w:sz w:val="22"/>
    </w:rPr>
  </w:style>
  <w:style w:type="paragraph" w:customStyle="1" w:styleId="310">
    <w:name w:val="Заголовок 3 Знак1"/>
    <w:basedOn w:val="17"/>
    <w:link w:val="311"/>
    <w:rsid w:val="00DE5D0F"/>
    <w:rPr>
      <w:rFonts w:ascii="Cambria" w:hAnsi="Cambria"/>
      <w:b/>
      <w:sz w:val="26"/>
    </w:rPr>
  </w:style>
  <w:style w:type="character" w:customStyle="1" w:styleId="311">
    <w:name w:val="Заголовок 3 Знак1"/>
    <w:basedOn w:val="a0"/>
    <w:link w:val="310"/>
    <w:rsid w:val="00DE5D0F"/>
    <w:rPr>
      <w:rFonts w:ascii="Cambria" w:hAnsi="Cambria"/>
      <w:b/>
      <w:sz w:val="26"/>
    </w:rPr>
  </w:style>
  <w:style w:type="paragraph" w:styleId="1b">
    <w:name w:val="toc 1"/>
    <w:next w:val="a"/>
    <w:link w:val="1c"/>
    <w:uiPriority w:val="39"/>
    <w:rsid w:val="00DE5D0F"/>
    <w:rPr>
      <w:rFonts w:ascii="XO Thames" w:hAnsi="XO Thames"/>
      <w:b/>
      <w:sz w:val="28"/>
    </w:rPr>
  </w:style>
  <w:style w:type="character" w:customStyle="1" w:styleId="1c">
    <w:name w:val="Оглавление 1 Знак"/>
    <w:link w:val="1b"/>
    <w:rsid w:val="00DE5D0F"/>
    <w:rPr>
      <w:rFonts w:ascii="XO Thames" w:hAnsi="XO Thames"/>
      <w:b/>
      <w:sz w:val="28"/>
    </w:rPr>
  </w:style>
  <w:style w:type="paragraph" w:customStyle="1" w:styleId="Standard">
    <w:name w:val="Standard"/>
    <w:link w:val="Standard0"/>
    <w:rsid w:val="00DE5D0F"/>
    <w:pPr>
      <w:widowControl w:val="0"/>
    </w:pPr>
  </w:style>
  <w:style w:type="character" w:customStyle="1" w:styleId="Standard0">
    <w:name w:val="Standard"/>
    <w:link w:val="Standard"/>
    <w:rsid w:val="00DE5D0F"/>
  </w:style>
  <w:style w:type="paragraph" w:styleId="aff4">
    <w:name w:val="Balloon Text"/>
    <w:basedOn w:val="a"/>
    <w:link w:val="aff5"/>
    <w:rsid w:val="00DE5D0F"/>
    <w:rPr>
      <w:rFonts w:ascii="Tahoma" w:hAnsi="Tahoma"/>
      <w:sz w:val="16"/>
    </w:rPr>
  </w:style>
  <w:style w:type="character" w:customStyle="1" w:styleId="aff5">
    <w:name w:val="Текст выноски Знак"/>
    <w:basedOn w:val="1"/>
    <w:link w:val="aff4"/>
    <w:rsid w:val="00DE5D0F"/>
    <w:rPr>
      <w:rFonts w:ascii="Tahoma" w:hAnsi="Tahoma"/>
      <w:sz w:val="16"/>
    </w:rPr>
  </w:style>
  <w:style w:type="paragraph" w:customStyle="1" w:styleId="HeaderandFooter">
    <w:name w:val="Header and Footer"/>
    <w:link w:val="HeaderandFooter0"/>
    <w:rsid w:val="00DE5D0F"/>
    <w:pPr>
      <w:jc w:val="both"/>
    </w:pPr>
    <w:rPr>
      <w:rFonts w:ascii="XO Thames" w:hAnsi="XO Thames"/>
      <w:sz w:val="28"/>
    </w:rPr>
  </w:style>
  <w:style w:type="character" w:customStyle="1" w:styleId="HeaderandFooter0">
    <w:name w:val="Header and Footer"/>
    <w:link w:val="HeaderandFooter"/>
    <w:rsid w:val="00DE5D0F"/>
    <w:rPr>
      <w:rFonts w:ascii="XO Thames" w:hAnsi="XO Thames"/>
      <w:sz w:val="28"/>
    </w:rPr>
  </w:style>
  <w:style w:type="paragraph" w:customStyle="1" w:styleId="Bodytext4pt">
    <w:name w:val="Body text + 4 pt"/>
    <w:basedOn w:val="18"/>
    <w:link w:val="Bodytext4pt0"/>
    <w:rsid w:val="00DE5D0F"/>
    <w:rPr>
      <w:i/>
      <w:sz w:val="8"/>
      <w:highlight w:val="white"/>
    </w:rPr>
  </w:style>
  <w:style w:type="character" w:customStyle="1" w:styleId="Bodytext4pt0">
    <w:name w:val="Body text + 4 pt"/>
    <w:basedOn w:val="19"/>
    <w:link w:val="Bodytext4pt"/>
    <w:rsid w:val="00DE5D0F"/>
    <w:rPr>
      <w:rFonts w:ascii="Times New Roman" w:hAnsi="Times New Roman"/>
      <w:i/>
      <w:sz w:val="8"/>
      <w:highlight w:val="white"/>
      <w:u w:val="none"/>
    </w:rPr>
  </w:style>
  <w:style w:type="paragraph" w:customStyle="1" w:styleId="17">
    <w:name w:val="Основной шрифт абзаца1"/>
    <w:link w:val="s1"/>
    <w:rsid w:val="00DE5D0F"/>
  </w:style>
  <w:style w:type="paragraph" w:customStyle="1" w:styleId="s1">
    <w:name w:val="s1"/>
    <w:basedOn w:val="a"/>
    <w:link w:val="s10"/>
    <w:rsid w:val="00DE5D0F"/>
    <w:pPr>
      <w:spacing w:beforeAutospacing="1" w:afterAutospacing="1"/>
    </w:pPr>
    <w:rPr>
      <w:sz w:val="24"/>
    </w:rPr>
  </w:style>
  <w:style w:type="character" w:customStyle="1" w:styleId="s10">
    <w:name w:val="s1"/>
    <w:basedOn w:val="1"/>
    <w:link w:val="s1"/>
    <w:rsid w:val="00DE5D0F"/>
    <w:rPr>
      <w:sz w:val="24"/>
    </w:rPr>
  </w:style>
  <w:style w:type="paragraph" w:customStyle="1" w:styleId="consplusnormal1">
    <w:name w:val="consplusnormal1"/>
    <w:basedOn w:val="a"/>
    <w:link w:val="consplusnormal10"/>
    <w:rsid w:val="00DE5D0F"/>
    <w:pPr>
      <w:spacing w:beforeAutospacing="1" w:afterAutospacing="1"/>
    </w:pPr>
    <w:rPr>
      <w:sz w:val="24"/>
    </w:rPr>
  </w:style>
  <w:style w:type="character" w:customStyle="1" w:styleId="consplusnormal10">
    <w:name w:val="consplusnormal1"/>
    <w:basedOn w:val="1"/>
    <w:link w:val="consplusnormal1"/>
    <w:rsid w:val="00DE5D0F"/>
    <w:rPr>
      <w:sz w:val="24"/>
    </w:rPr>
  </w:style>
  <w:style w:type="paragraph" w:styleId="43">
    <w:name w:val="List Number 4"/>
    <w:basedOn w:val="a"/>
    <w:link w:val="44"/>
    <w:rsid w:val="00DE5D0F"/>
    <w:pPr>
      <w:ind w:left="1429" w:hanging="360"/>
      <w:contextualSpacing/>
    </w:pPr>
  </w:style>
  <w:style w:type="character" w:customStyle="1" w:styleId="44">
    <w:name w:val="Нумерованный список 4 Знак"/>
    <w:basedOn w:val="1"/>
    <w:link w:val="43"/>
    <w:rsid w:val="00DE5D0F"/>
  </w:style>
  <w:style w:type="paragraph" w:customStyle="1" w:styleId="aff6">
    <w:name w:val="_Табл_Текст"/>
    <w:link w:val="aff7"/>
    <w:rsid w:val="00DE5D0F"/>
    <w:pPr>
      <w:widowControl w:val="0"/>
    </w:pPr>
    <w:rPr>
      <w:color w:val="00000A"/>
      <w:sz w:val="28"/>
      <w:u w:color="00000A"/>
    </w:rPr>
  </w:style>
  <w:style w:type="character" w:customStyle="1" w:styleId="aff7">
    <w:name w:val="_Табл_Текст"/>
    <w:link w:val="aff6"/>
    <w:rsid w:val="00DE5D0F"/>
    <w:rPr>
      <w:color w:val="00000A"/>
      <w:sz w:val="28"/>
      <w:u w:color="00000A"/>
    </w:rPr>
  </w:style>
  <w:style w:type="paragraph" w:styleId="9">
    <w:name w:val="toc 9"/>
    <w:next w:val="a"/>
    <w:link w:val="90"/>
    <w:uiPriority w:val="39"/>
    <w:rsid w:val="00DE5D0F"/>
    <w:pPr>
      <w:ind w:left="1600"/>
    </w:pPr>
    <w:rPr>
      <w:rFonts w:ascii="XO Thames" w:hAnsi="XO Thames"/>
      <w:sz w:val="28"/>
    </w:rPr>
  </w:style>
  <w:style w:type="character" w:customStyle="1" w:styleId="90">
    <w:name w:val="Оглавление 9 Знак"/>
    <w:link w:val="9"/>
    <w:rsid w:val="00DE5D0F"/>
    <w:rPr>
      <w:rFonts w:ascii="XO Thames" w:hAnsi="XO Thames"/>
      <w:sz w:val="28"/>
    </w:rPr>
  </w:style>
  <w:style w:type="paragraph" w:customStyle="1" w:styleId="Bodytext21">
    <w:name w:val="Body text (2)1"/>
    <w:basedOn w:val="a"/>
    <w:link w:val="Bodytext210"/>
    <w:rsid w:val="00DE5D0F"/>
    <w:pPr>
      <w:widowControl w:val="0"/>
      <w:spacing w:before="300" w:line="302" w:lineRule="exact"/>
      <w:jc w:val="both"/>
    </w:pPr>
    <w:rPr>
      <w:b/>
      <w:sz w:val="20"/>
    </w:rPr>
  </w:style>
  <w:style w:type="character" w:customStyle="1" w:styleId="Bodytext210">
    <w:name w:val="Body text (2)1"/>
    <w:basedOn w:val="1"/>
    <w:link w:val="Bodytext21"/>
    <w:rsid w:val="00DE5D0F"/>
    <w:rPr>
      <w:b/>
      <w:sz w:val="20"/>
    </w:rPr>
  </w:style>
  <w:style w:type="paragraph" w:customStyle="1" w:styleId="Bodytext2">
    <w:name w:val="Body text (2)"/>
    <w:basedOn w:val="Bodytext21"/>
    <w:link w:val="Bodytext20"/>
    <w:rsid w:val="00DE5D0F"/>
    <w:rPr>
      <w:b w:val="0"/>
      <w:highlight w:val="white"/>
    </w:rPr>
  </w:style>
  <w:style w:type="character" w:customStyle="1" w:styleId="Bodytext20">
    <w:name w:val="Body text (2)"/>
    <w:basedOn w:val="Bodytext210"/>
    <w:link w:val="Bodytext2"/>
    <w:rsid w:val="00DE5D0F"/>
    <w:rPr>
      <w:b w:val="0"/>
      <w:highlight w:val="white"/>
    </w:rPr>
  </w:style>
  <w:style w:type="paragraph" w:customStyle="1" w:styleId="TitleChar">
    <w:name w:val="Title Char"/>
    <w:link w:val="TitleChar0"/>
    <w:rsid w:val="00DE5D0F"/>
    <w:rPr>
      <w:rFonts w:ascii="Cambria" w:hAnsi="Cambria"/>
      <w:b/>
      <w:sz w:val="32"/>
    </w:rPr>
  </w:style>
  <w:style w:type="character" w:customStyle="1" w:styleId="TitleChar0">
    <w:name w:val="Title Char"/>
    <w:link w:val="TitleChar"/>
    <w:rsid w:val="00DE5D0F"/>
    <w:rPr>
      <w:rFonts w:ascii="Cambria" w:hAnsi="Cambria"/>
      <w:b/>
      <w:sz w:val="32"/>
    </w:rPr>
  </w:style>
  <w:style w:type="paragraph" w:customStyle="1" w:styleId="1d">
    <w:name w:val="Абзац списка1"/>
    <w:basedOn w:val="a"/>
    <w:link w:val="1e"/>
    <w:rsid w:val="00DE5D0F"/>
    <w:pPr>
      <w:ind w:left="720"/>
      <w:jc w:val="both"/>
    </w:pPr>
    <w:rPr>
      <w:rFonts w:ascii="Calibri" w:hAnsi="Calibri"/>
      <w:sz w:val="22"/>
    </w:rPr>
  </w:style>
  <w:style w:type="character" w:customStyle="1" w:styleId="1e">
    <w:name w:val="Абзац списка1"/>
    <w:basedOn w:val="1"/>
    <w:link w:val="1d"/>
    <w:rsid w:val="00DE5D0F"/>
    <w:rPr>
      <w:rFonts w:ascii="Calibri" w:hAnsi="Calibri"/>
      <w:sz w:val="22"/>
    </w:rPr>
  </w:style>
  <w:style w:type="paragraph" w:customStyle="1" w:styleId="111">
    <w:name w:val="Рег. 1.1.1"/>
    <w:basedOn w:val="a"/>
    <w:link w:val="1110"/>
    <w:rsid w:val="00DE5D0F"/>
    <w:pPr>
      <w:numPr>
        <w:ilvl w:val="2"/>
        <w:numId w:val="1"/>
      </w:numPr>
      <w:spacing w:line="276" w:lineRule="auto"/>
      <w:ind w:left="1145" w:firstLine="0"/>
      <w:jc w:val="both"/>
    </w:pPr>
  </w:style>
  <w:style w:type="character" w:customStyle="1" w:styleId="1110">
    <w:name w:val="Рег. 1.1.1"/>
    <w:basedOn w:val="1"/>
    <w:link w:val="111"/>
    <w:rsid w:val="00DE5D0F"/>
  </w:style>
  <w:style w:type="paragraph" w:customStyle="1" w:styleId="aff8">
    <w:name w:val="Символ концевой сноски"/>
    <w:link w:val="aff9"/>
    <w:rsid w:val="00DE5D0F"/>
  </w:style>
  <w:style w:type="character" w:customStyle="1" w:styleId="aff9">
    <w:name w:val="Символ концевой сноски"/>
    <w:link w:val="aff8"/>
    <w:rsid w:val="00DE5D0F"/>
  </w:style>
  <w:style w:type="paragraph" w:customStyle="1" w:styleId="affa">
    <w:name w:val="Заголовок"/>
    <w:basedOn w:val="a"/>
    <w:next w:val="af0"/>
    <w:link w:val="affb"/>
    <w:rsid w:val="00DE5D0F"/>
    <w:pPr>
      <w:keepNext/>
      <w:spacing w:before="240" w:after="120"/>
    </w:pPr>
    <w:rPr>
      <w:rFonts w:ascii="PT Astra Serif" w:hAnsi="PT Astra Serif"/>
    </w:rPr>
  </w:style>
  <w:style w:type="character" w:customStyle="1" w:styleId="affb">
    <w:name w:val="Заголовок"/>
    <w:basedOn w:val="1"/>
    <w:link w:val="affa"/>
    <w:rsid w:val="00DE5D0F"/>
    <w:rPr>
      <w:rFonts w:ascii="PT Astra Serif" w:hAnsi="PT Astra Serif"/>
      <w:sz w:val="28"/>
    </w:rPr>
  </w:style>
  <w:style w:type="paragraph" w:customStyle="1" w:styleId="29">
    <w:name w:val="Колонтитул (2)"/>
    <w:basedOn w:val="a"/>
    <w:link w:val="2a"/>
    <w:rsid w:val="00DE5D0F"/>
    <w:pPr>
      <w:widowControl w:val="0"/>
    </w:pPr>
    <w:rPr>
      <w:sz w:val="20"/>
    </w:rPr>
  </w:style>
  <w:style w:type="character" w:customStyle="1" w:styleId="2a">
    <w:name w:val="Колонтитул (2)"/>
    <w:basedOn w:val="1"/>
    <w:link w:val="29"/>
    <w:rsid w:val="00DE5D0F"/>
    <w:rPr>
      <w:sz w:val="20"/>
    </w:rPr>
  </w:style>
  <w:style w:type="paragraph" w:customStyle="1" w:styleId="apple-converted-space">
    <w:name w:val="apple-converted-space"/>
    <w:link w:val="apple-converted-space0"/>
    <w:rsid w:val="00DE5D0F"/>
  </w:style>
  <w:style w:type="character" w:customStyle="1" w:styleId="apple-converted-space0">
    <w:name w:val="apple-converted-space"/>
    <w:link w:val="apple-converted-space"/>
    <w:rsid w:val="00DE5D0F"/>
  </w:style>
  <w:style w:type="paragraph" w:customStyle="1" w:styleId="consplusnormal2">
    <w:name w:val="consplusnormal"/>
    <w:basedOn w:val="a"/>
    <w:link w:val="consplusnormal3"/>
    <w:rsid w:val="00DE5D0F"/>
    <w:pPr>
      <w:spacing w:beforeAutospacing="1" w:afterAutospacing="1"/>
    </w:pPr>
    <w:rPr>
      <w:sz w:val="24"/>
    </w:rPr>
  </w:style>
  <w:style w:type="character" w:customStyle="1" w:styleId="consplusnormal3">
    <w:name w:val="consplusnormal"/>
    <w:basedOn w:val="1"/>
    <w:link w:val="consplusnormal2"/>
    <w:rsid w:val="00DE5D0F"/>
    <w:rPr>
      <w:sz w:val="24"/>
    </w:rPr>
  </w:style>
  <w:style w:type="paragraph" w:customStyle="1" w:styleId="1f">
    <w:name w:val="Строгий1"/>
    <w:link w:val="affc"/>
    <w:rsid w:val="00DE5D0F"/>
    <w:rPr>
      <w:b/>
    </w:rPr>
  </w:style>
  <w:style w:type="character" w:styleId="affc">
    <w:name w:val="Strong"/>
    <w:link w:val="1f"/>
    <w:rsid w:val="00DE5D0F"/>
    <w:rPr>
      <w:b/>
    </w:rPr>
  </w:style>
  <w:style w:type="paragraph" w:customStyle="1" w:styleId="affd">
    <w:name w:val="Цветовое выделение"/>
    <w:link w:val="affe"/>
    <w:rsid w:val="00DE5D0F"/>
    <w:rPr>
      <w:b/>
      <w:color w:val="26282F"/>
    </w:rPr>
  </w:style>
  <w:style w:type="character" w:customStyle="1" w:styleId="affe">
    <w:name w:val="Цветовое выделение"/>
    <w:link w:val="affd"/>
    <w:rsid w:val="00DE5D0F"/>
    <w:rPr>
      <w:b/>
      <w:color w:val="26282F"/>
    </w:rPr>
  </w:style>
  <w:style w:type="paragraph" w:styleId="8">
    <w:name w:val="toc 8"/>
    <w:next w:val="a"/>
    <w:link w:val="80"/>
    <w:uiPriority w:val="39"/>
    <w:rsid w:val="00DE5D0F"/>
    <w:pPr>
      <w:ind w:left="1400"/>
    </w:pPr>
    <w:rPr>
      <w:rFonts w:ascii="XO Thames" w:hAnsi="XO Thames"/>
      <w:sz w:val="28"/>
    </w:rPr>
  </w:style>
  <w:style w:type="character" w:customStyle="1" w:styleId="80">
    <w:name w:val="Оглавление 8 Знак"/>
    <w:link w:val="8"/>
    <w:rsid w:val="00DE5D0F"/>
    <w:rPr>
      <w:rFonts w:ascii="XO Thames" w:hAnsi="XO Thames"/>
      <w:sz w:val="28"/>
    </w:rPr>
  </w:style>
  <w:style w:type="paragraph" w:customStyle="1" w:styleId="formattext">
    <w:name w:val="formattext"/>
    <w:basedOn w:val="a"/>
    <w:link w:val="formattext0"/>
    <w:rsid w:val="00DE5D0F"/>
    <w:pPr>
      <w:spacing w:beforeAutospacing="1" w:afterAutospacing="1"/>
    </w:pPr>
    <w:rPr>
      <w:sz w:val="24"/>
    </w:rPr>
  </w:style>
  <w:style w:type="character" w:customStyle="1" w:styleId="formattext0">
    <w:name w:val="formattext"/>
    <w:basedOn w:val="1"/>
    <w:link w:val="formattext"/>
    <w:rsid w:val="00DE5D0F"/>
    <w:rPr>
      <w:sz w:val="24"/>
    </w:rPr>
  </w:style>
  <w:style w:type="paragraph" w:customStyle="1" w:styleId="1f0">
    <w:name w:val="Знак сноски1"/>
    <w:link w:val="afff"/>
    <w:rsid w:val="00DE5D0F"/>
    <w:rPr>
      <w:vertAlign w:val="superscript"/>
    </w:rPr>
  </w:style>
  <w:style w:type="character" w:styleId="afff">
    <w:name w:val="footnote reference"/>
    <w:link w:val="1f0"/>
    <w:rsid w:val="00DE5D0F"/>
    <w:rPr>
      <w:vertAlign w:val="superscript"/>
    </w:rPr>
  </w:style>
  <w:style w:type="paragraph" w:styleId="afff0">
    <w:name w:val="caption"/>
    <w:basedOn w:val="a"/>
    <w:link w:val="afff1"/>
    <w:rsid w:val="00DE5D0F"/>
    <w:pPr>
      <w:spacing w:before="120" w:after="120"/>
    </w:pPr>
    <w:rPr>
      <w:rFonts w:ascii="PT Astra Serif" w:hAnsi="PT Astra Serif"/>
      <w:i/>
      <w:sz w:val="24"/>
    </w:rPr>
  </w:style>
  <w:style w:type="character" w:customStyle="1" w:styleId="afff1">
    <w:name w:val="Название объекта Знак"/>
    <w:basedOn w:val="1"/>
    <w:link w:val="afff0"/>
    <w:rsid w:val="00DE5D0F"/>
    <w:rPr>
      <w:rFonts w:ascii="PT Astra Serif" w:hAnsi="PT Astra Serif"/>
      <w:i/>
      <w:sz w:val="24"/>
    </w:rPr>
  </w:style>
  <w:style w:type="character" w:customStyle="1" w:styleId="212">
    <w:name w:val="Заголовок 21"/>
    <w:basedOn w:val="1"/>
    <w:link w:val="2"/>
    <w:rsid w:val="00DE5D0F"/>
    <w:rPr>
      <w:rFonts w:ascii="Cambria" w:hAnsi="Cambria"/>
      <w:b/>
      <w:i/>
    </w:rPr>
  </w:style>
  <w:style w:type="paragraph" w:styleId="51">
    <w:name w:val="toc 5"/>
    <w:next w:val="a"/>
    <w:link w:val="52"/>
    <w:uiPriority w:val="39"/>
    <w:rsid w:val="00DE5D0F"/>
    <w:pPr>
      <w:ind w:left="800"/>
    </w:pPr>
    <w:rPr>
      <w:rFonts w:ascii="XO Thames" w:hAnsi="XO Thames"/>
      <w:sz w:val="28"/>
    </w:rPr>
  </w:style>
  <w:style w:type="character" w:customStyle="1" w:styleId="52">
    <w:name w:val="Оглавление 5 Знак"/>
    <w:link w:val="51"/>
    <w:rsid w:val="00DE5D0F"/>
    <w:rPr>
      <w:rFonts w:ascii="XO Thames" w:hAnsi="XO Thames"/>
      <w:sz w:val="28"/>
    </w:rPr>
  </w:style>
  <w:style w:type="paragraph" w:customStyle="1" w:styleId="Caption">
    <w:name w:val="Caption"/>
    <w:basedOn w:val="a"/>
    <w:link w:val="Caption0"/>
    <w:rsid w:val="00DE5D0F"/>
    <w:pPr>
      <w:spacing w:before="120" w:after="120"/>
    </w:pPr>
    <w:rPr>
      <w:rFonts w:ascii="PT Astra Serif" w:hAnsi="PT Astra Serif"/>
      <w:i/>
      <w:sz w:val="24"/>
    </w:rPr>
  </w:style>
  <w:style w:type="character" w:customStyle="1" w:styleId="Caption0">
    <w:name w:val="Caption"/>
    <w:basedOn w:val="1"/>
    <w:link w:val="Caption"/>
    <w:rsid w:val="00DE5D0F"/>
    <w:rPr>
      <w:rFonts w:ascii="PT Astra Serif" w:hAnsi="PT Astra Serif"/>
      <w:i/>
      <w:sz w:val="24"/>
    </w:rPr>
  </w:style>
  <w:style w:type="paragraph" w:customStyle="1" w:styleId="53">
    <w:name w:val="Основной текст5"/>
    <w:basedOn w:val="a"/>
    <w:link w:val="54"/>
    <w:rsid w:val="00DE5D0F"/>
    <w:pPr>
      <w:widowControl w:val="0"/>
      <w:spacing w:before="540" w:after="60" w:line="379" w:lineRule="exact"/>
      <w:ind w:hanging="400"/>
    </w:pPr>
  </w:style>
  <w:style w:type="character" w:customStyle="1" w:styleId="54">
    <w:name w:val="Основной текст5"/>
    <w:basedOn w:val="1"/>
    <w:link w:val="53"/>
    <w:rsid w:val="00DE5D0F"/>
  </w:style>
  <w:style w:type="paragraph" w:customStyle="1" w:styleId="1f1">
    <w:name w:val="Абзац Уровень 1"/>
    <w:basedOn w:val="a"/>
    <w:link w:val="1f2"/>
    <w:rsid w:val="00DE5D0F"/>
    <w:pPr>
      <w:widowControl w:val="0"/>
      <w:spacing w:line="360" w:lineRule="auto"/>
      <w:ind w:left="928" w:hanging="360"/>
      <w:jc w:val="both"/>
    </w:pPr>
  </w:style>
  <w:style w:type="character" w:customStyle="1" w:styleId="1f2">
    <w:name w:val="Абзац Уровень 1"/>
    <w:basedOn w:val="1"/>
    <w:link w:val="1f1"/>
    <w:rsid w:val="00DE5D0F"/>
  </w:style>
  <w:style w:type="paragraph" w:customStyle="1" w:styleId="afff2">
    <w:name w:val="Заголовок Приложения"/>
    <w:basedOn w:val="2"/>
    <w:link w:val="afff3"/>
    <w:rsid w:val="00DE5D0F"/>
    <w:pPr>
      <w:keepLines/>
      <w:widowControl w:val="0"/>
      <w:spacing w:before="120" w:after="240" w:line="360" w:lineRule="auto"/>
    </w:pPr>
  </w:style>
  <w:style w:type="character" w:customStyle="1" w:styleId="afff3">
    <w:name w:val="Заголовок Приложения"/>
    <w:basedOn w:val="212"/>
    <w:link w:val="afff2"/>
    <w:rsid w:val="00DE5D0F"/>
  </w:style>
  <w:style w:type="paragraph" w:customStyle="1" w:styleId="afff4">
    <w:name w:val="Рег. Обычный с отступом"/>
    <w:basedOn w:val="a"/>
    <w:link w:val="afff5"/>
    <w:rsid w:val="00DE5D0F"/>
    <w:pPr>
      <w:ind w:firstLine="540"/>
      <w:jc w:val="both"/>
    </w:pPr>
  </w:style>
  <w:style w:type="character" w:customStyle="1" w:styleId="afff5">
    <w:name w:val="Рег. Обычный с отступом"/>
    <w:basedOn w:val="1"/>
    <w:link w:val="afff4"/>
    <w:rsid w:val="00DE5D0F"/>
  </w:style>
  <w:style w:type="paragraph" w:styleId="afff6">
    <w:name w:val="Subtitle"/>
    <w:basedOn w:val="a"/>
    <w:next w:val="af0"/>
    <w:link w:val="afff7"/>
    <w:uiPriority w:val="11"/>
    <w:qFormat/>
    <w:rsid w:val="00DE5D0F"/>
    <w:pPr>
      <w:keepNext/>
      <w:spacing w:before="240" w:after="120"/>
      <w:jc w:val="center"/>
    </w:pPr>
    <w:rPr>
      <w:rFonts w:ascii="Cambria" w:hAnsi="Cambria"/>
      <w:sz w:val="24"/>
    </w:rPr>
  </w:style>
  <w:style w:type="character" w:customStyle="1" w:styleId="afff7">
    <w:name w:val="Подзаголовок Знак"/>
    <w:basedOn w:val="1"/>
    <w:link w:val="afff6"/>
    <w:rsid w:val="00DE5D0F"/>
    <w:rPr>
      <w:rFonts w:ascii="Cambria" w:hAnsi="Cambria"/>
      <w:sz w:val="24"/>
    </w:rPr>
  </w:style>
  <w:style w:type="paragraph" w:customStyle="1" w:styleId="18">
    <w:name w:val="Основной текст1"/>
    <w:basedOn w:val="a"/>
    <w:link w:val="19"/>
    <w:rsid w:val="00DE5D0F"/>
    <w:pPr>
      <w:widowControl w:val="0"/>
      <w:spacing w:line="288" w:lineRule="exact"/>
    </w:pPr>
    <w:rPr>
      <w:sz w:val="20"/>
    </w:rPr>
  </w:style>
  <w:style w:type="character" w:customStyle="1" w:styleId="19">
    <w:name w:val="Основной текст1"/>
    <w:basedOn w:val="1"/>
    <w:link w:val="18"/>
    <w:rsid w:val="00DE5D0F"/>
    <w:rPr>
      <w:sz w:val="20"/>
    </w:rPr>
  </w:style>
  <w:style w:type="paragraph" w:customStyle="1" w:styleId="afff8">
    <w:name w:val="Колонтитул"/>
    <w:basedOn w:val="a"/>
    <w:link w:val="afff9"/>
    <w:rsid w:val="00DE5D0F"/>
  </w:style>
  <w:style w:type="character" w:customStyle="1" w:styleId="afff9">
    <w:name w:val="Колонтитул"/>
    <w:basedOn w:val="1"/>
    <w:link w:val="afff8"/>
    <w:rsid w:val="00DE5D0F"/>
  </w:style>
  <w:style w:type="paragraph" w:styleId="afffa">
    <w:name w:val="Normal (Web)"/>
    <w:basedOn w:val="a"/>
    <w:link w:val="afffb"/>
    <w:rsid w:val="00DE5D0F"/>
    <w:pPr>
      <w:spacing w:after="360" w:line="324" w:lineRule="auto"/>
    </w:pPr>
    <w:rPr>
      <w:sz w:val="24"/>
    </w:rPr>
  </w:style>
  <w:style w:type="character" w:customStyle="1" w:styleId="afffb">
    <w:name w:val="Обычный (веб) Знак"/>
    <w:basedOn w:val="1"/>
    <w:link w:val="afffa"/>
    <w:rsid w:val="00DE5D0F"/>
    <w:rPr>
      <w:sz w:val="24"/>
    </w:rPr>
  </w:style>
  <w:style w:type="paragraph" w:styleId="afffc">
    <w:name w:val="index heading"/>
    <w:basedOn w:val="a"/>
    <w:link w:val="afffd"/>
    <w:rsid w:val="00DE5D0F"/>
    <w:rPr>
      <w:rFonts w:ascii="PT Astra Serif" w:hAnsi="PT Astra Serif"/>
    </w:rPr>
  </w:style>
  <w:style w:type="character" w:customStyle="1" w:styleId="afffd">
    <w:name w:val="Указатель Знак"/>
    <w:basedOn w:val="1"/>
    <w:link w:val="afffc"/>
    <w:rsid w:val="00DE5D0F"/>
    <w:rPr>
      <w:rFonts w:ascii="PT Astra Serif" w:hAnsi="PT Astra Serif"/>
    </w:rPr>
  </w:style>
  <w:style w:type="paragraph" w:styleId="afffe">
    <w:name w:val="Title"/>
    <w:basedOn w:val="a"/>
    <w:next w:val="afff6"/>
    <w:link w:val="affff"/>
    <w:uiPriority w:val="10"/>
    <w:qFormat/>
    <w:rsid w:val="00DE5D0F"/>
    <w:pPr>
      <w:jc w:val="center"/>
    </w:pPr>
    <w:rPr>
      <w:b/>
    </w:rPr>
  </w:style>
  <w:style w:type="character" w:customStyle="1" w:styleId="affff">
    <w:name w:val="Название Знак"/>
    <w:basedOn w:val="1"/>
    <w:link w:val="afffe"/>
    <w:rsid w:val="00DE5D0F"/>
    <w:rPr>
      <w:b/>
    </w:rPr>
  </w:style>
  <w:style w:type="character" w:customStyle="1" w:styleId="412">
    <w:name w:val="Заголовок 41"/>
    <w:basedOn w:val="1"/>
    <w:link w:val="4"/>
    <w:rsid w:val="00DE5D0F"/>
    <w:rPr>
      <w:rFonts w:ascii="Cambria" w:hAnsi="Cambria"/>
      <w:b/>
      <w:i/>
      <w:color w:val="4F81BD"/>
    </w:rPr>
  </w:style>
  <w:style w:type="paragraph" w:customStyle="1" w:styleId="202">
    <w:name w:val="Обычный (веб)20"/>
    <w:basedOn w:val="a"/>
    <w:link w:val="203"/>
    <w:rsid w:val="00DE5D0F"/>
    <w:pPr>
      <w:jc w:val="both"/>
    </w:pPr>
    <w:rPr>
      <w:sz w:val="24"/>
    </w:rPr>
  </w:style>
  <w:style w:type="character" w:customStyle="1" w:styleId="203">
    <w:name w:val="Обычный (веб)20"/>
    <w:basedOn w:val="1"/>
    <w:link w:val="202"/>
    <w:rsid w:val="00DE5D0F"/>
    <w:rPr>
      <w:color w:val="000000"/>
      <w:sz w:val="24"/>
    </w:rPr>
  </w:style>
  <w:style w:type="paragraph" w:customStyle="1" w:styleId="ConsPlusNonformat">
    <w:name w:val="ConsPlusNonformat"/>
    <w:link w:val="ConsPlusNonformat0"/>
    <w:rsid w:val="00DE5D0F"/>
    <w:rPr>
      <w:rFonts w:ascii="Courier New" w:hAnsi="Courier New"/>
    </w:rPr>
  </w:style>
  <w:style w:type="character" w:customStyle="1" w:styleId="ConsPlusNonformat0">
    <w:name w:val="ConsPlusNonformat"/>
    <w:link w:val="ConsPlusNonformat"/>
    <w:rsid w:val="00DE5D0F"/>
    <w:rPr>
      <w:rFonts w:ascii="Courier New" w:hAnsi="Courier New"/>
    </w:rPr>
  </w:style>
  <w:style w:type="paragraph" w:customStyle="1" w:styleId="affff0">
    <w:name w:val="Гипертекстовая ссылка"/>
    <w:basedOn w:val="17"/>
    <w:link w:val="affff1"/>
    <w:rsid w:val="00DE5D0F"/>
    <w:rPr>
      <w:color w:val="106BBE"/>
    </w:rPr>
  </w:style>
  <w:style w:type="character" w:customStyle="1" w:styleId="affff1">
    <w:name w:val="Гипертекстовая ссылка"/>
    <w:basedOn w:val="a0"/>
    <w:link w:val="affff0"/>
    <w:rsid w:val="00DE5D0F"/>
    <w:rPr>
      <w:color w:val="106BBE"/>
    </w:rPr>
  </w:style>
  <w:style w:type="paragraph" w:customStyle="1" w:styleId="ConsPlusCell">
    <w:name w:val="ConsPlusCell"/>
    <w:link w:val="ConsPlusCell0"/>
    <w:rsid w:val="00DE5D0F"/>
    <w:pPr>
      <w:widowControl w:val="0"/>
    </w:pPr>
    <w:rPr>
      <w:rFonts w:ascii="Calibri" w:hAnsi="Calibri"/>
      <w:sz w:val="22"/>
    </w:rPr>
  </w:style>
  <w:style w:type="character" w:customStyle="1" w:styleId="ConsPlusCell0">
    <w:name w:val="ConsPlusCell"/>
    <w:link w:val="ConsPlusCell"/>
    <w:rsid w:val="00DE5D0F"/>
    <w:rPr>
      <w:rFonts w:ascii="Calibri" w:hAnsi="Calibri"/>
      <w:sz w:val="22"/>
    </w:rPr>
  </w:style>
  <w:style w:type="character" w:customStyle="1" w:styleId="20">
    <w:name w:val="Заголовок 2 Знак"/>
    <w:basedOn w:val="1"/>
    <w:link w:val="2"/>
    <w:rsid w:val="00DE5D0F"/>
    <w:rPr>
      <w:rFonts w:ascii="Cambria" w:hAnsi="Cambria"/>
      <w:b/>
      <w:i/>
    </w:rPr>
  </w:style>
  <w:style w:type="paragraph" w:styleId="2b">
    <w:name w:val="Body Text Indent 2"/>
    <w:basedOn w:val="a"/>
    <w:link w:val="2c"/>
    <w:rsid w:val="00DE5D0F"/>
    <w:pPr>
      <w:spacing w:after="120" w:line="480" w:lineRule="auto"/>
      <w:ind w:left="283"/>
    </w:pPr>
  </w:style>
  <w:style w:type="character" w:customStyle="1" w:styleId="2c">
    <w:name w:val="Основной текст с отступом 2 Знак"/>
    <w:basedOn w:val="1"/>
    <w:link w:val="2b"/>
    <w:rsid w:val="00DE5D0F"/>
  </w:style>
  <w:style w:type="character" w:customStyle="1" w:styleId="40">
    <w:name w:val="Заголовок 4 Знак"/>
    <w:basedOn w:val="1"/>
    <w:link w:val="4"/>
    <w:rsid w:val="00DE5D0F"/>
    <w:rPr>
      <w:rFonts w:ascii="Cambria" w:hAnsi="Cambria"/>
      <w:b/>
      <w:i/>
      <w:color w:val="4F81BD"/>
    </w:rPr>
  </w:style>
  <w:style w:type="table" w:customStyle="1" w:styleId="GridTableLight">
    <w:name w:val="Grid Table Light"/>
    <w:basedOn w:val="a1"/>
    <w:rsid w:val="00DE5D0F"/>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affff2">
    <w:name w:val="Table Grid"/>
    <w:basedOn w:val="a1"/>
    <w:rsid w:val="00DE5D0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32</Pages>
  <Words>8740</Words>
  <Characters>49824</Characters>
  <Application>Microsoft Office Word</Application>
  <DocSecurity>0</DocSecurity>
  <Lines>415</Lines>
  <Paragraphs>116</Paragraphs>
  <ScaleCrop>false</ScaleCrop>
  <Company/>
  <LinksUpToDate>false</LinksUpToDate>
  <CharactersWithSpaces>58448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16082019</dc:creator>
  <cp:lastModifiedBy>16082019</cp:lastModifiedBy>
  <cp:revision>2</cp:revision>
  <dcterms:created xsi:type="dcterms:W3CDTF">2026-06-04T10:10:00Z</dcterms:created>
  <dcterms:modified xsi:type="dcterms:W3CDTF">2026-06-04T10:10:00Z</dcterms:modified>
</cp:coreProperties>
</file>